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1E" w:rsidRPr="00DC6BF7" w:rsidRDefault="0084379F" w:rsidP="00152C26">
      <w:pPr>
        <w:pStyle w:val="Papertitle"/>
        <w:framePr w:w="8505" w:hSpace="170" w:vSpace="170" w:wrap="around" w:vAnchor="page" w:hAnchor="page" w:x="1702" w:y="1702" w:anchorLock="1"/>
        <w:spacing w:line="240" w:lineRule="auto"/>
        <w:jc w:val="center"/>
        <w:rPr>
          <w:rFonts w:cs="Calibri"/>
          <w:b/>
          <w:sz w:val="28"/>
          <w:szCs w:val="28"/>
          <w:lang w:val="en-GB"/>
        </w:rPr>
      </w:pPr>
      <w:r w:rsidRPr="00DC6BF7">
        <w:rPr>
          <w:rFonts w:cs="Calibri"/>
          <w:b/>
          <w:sz w:val="28"/>
          <w:szCs w:val="28"/>
          <w:lang w:val="en-GB"/>
        </w:rPr>
        <w:t>Instructions for Preparing</w:t>
      </w:r>
      <w:r w:rsidR="00D968E5" w:rsidRPr="00DC6BF7">
        <w:rPr>
          <w:rFonts w:cs="Calibri"/>
          <w:b/>
          <w:sz w:val="28"/>
          <w:szCs w:val="28"/>
          <w:lang w:val="en-GB"/>
        </w:rPr>
        <w:t xml:space="preserve"> a</w:t>
      </w:r>
      <w:r w:rsidR="00D30E88" w:rsidRPr="00DC6BF7">
        <w:rPr>
          <w:rFonts w:cs="Calibri"/>
          <w:b/>
          <w:sz w:val="28"/>
          <w:szCs w:val="28"/>
          <w:lang w:val="en-GB"/>
        </w:rPr>
        <w:t xml:space="preserve"> </w:t>
      </w:r>
      <w:r w:rsidR="00D968E5" w:rsidRPr="00DC6BF7">
        <w:rPr>
          <w:rFonts w:cs="Calibri"/>
          <w:b/>
          <w:sz w:val="28"/>
          <w:szCs w:val="28"/>
          <w:lang w:val="en-GB"/>
        </w:rPr>
        <w:t>Paper</w:t>
      </w:r>
      <w:r w:rsidR="00D30E88" w:rsidRPr="00DC6BF7">
        <w:rPr>
          <w:rFonts w:cs="Calibri"/>
          <w:b/>
          <w:sz w:val="28"/>
          <w:szCs w:val="28"/>
          <w:lang w:val="en-GB"/>
        </w:rPr>
        <w:t xml:space="preserve"> for</w:t>
      </w:r>
      <w:r w:rsidR="00D968E5" w:rsidRPr="00DC6BF7">
        <w:rPr>
          <w:rFonts w:cs="Calibri"/>
          <w:b/>
          <w:sz w:val="28"/>
          <w:szCs w:val="28"/>
          <w:lang w:val="en-GB"/>
        </w:rPr>
        <w:br/>
      </w:r>
      <w:r w:rsidR="00D30E88" w:rsidRPr="00DC6BF7">
        <w:rPr>
          <w:rFonts w:cs="Calibri"/>
          <w:b/>
          <w:sz w:val="28"/>
          <w:szCs w:val="28"/>
          <w:lang w:val="en-GB"/>
        </w:rPr>
        <w:t xml:space="preserve">the </w:t>
      </w:r>
      <w:r w:rsidR="00F978C6" w:rsidRPr="00DC6BF7">
        <w:rPr>
          <w:rFonts w:cs="Calibri"/>
          <w:b/>
          <w:sz w:val="28"/>
          <w:szCs w:val="28"/>
          <w:lang w:val="en-GB"/>
        </w:rPr>
        <w:t>International Cycling Safety Conference 201</w:t>
      </w:r>
      <w:r w:rsidR="00FB7074">
        <w:rPr>
          <w:rFonts w:cs="Calibri"/>
          <w:b/>
          <w:sz w:val="28"/>
          <w:szCs w:val="28"/>
          <w:lang w:val="en-GB"/>
        </w:rPr>
        <w:t>8</w:t>
      </w:r>
      <w:r w:rsidR="00F978C6" w:rsidRPr="00DC6BF7">
        <w:rPr>
          <w:rFonts w:cs="Calibri"/>
          <w:b/>
          <w:sz w:val="28"/>
          <w:szCs w:val="28"/>
          <w:lang w:val="en-GB"/>
        </w:rPr>
        <w:t xml:space="preserve"> </w:t>
      </w:r>
    </w:p>
    <w:p w:rsidR="001153F6" w:rsidRPr="00DC6BF7" w:rsidRDefault="004C76BE" w:rsidP="00152C26">
      <w:pPr>
        <w:pStyle w:val="Author"/>
        <w:framePr w:wrap="around"/>
        <w:spacing w:after="100" w:afterAutospacing="1" w:line="240" w:lineRule="auto"/>
        <w:rPr>
          <w:rFonts w:cs="Calibri"/>
          <w:lang w:val="en-GB"/>
        </w:rPr>
      </w:pPr>
      <w:r w:rsidRPr="00DC6BF7">
        <w:rPr>
          <w:rFonts w:cs="Calibri"/>
          <w:lang w:val="en-GB"/>
        </w:rPr>
        <w:t xml:space="preserve">A.B. </w:t>
      </w:r>
      <w:proofErr w:type="spellStart"/>
      <w:r w:rsidRPr="00DC6BF7">
        <w:rPr>
          <w:rFonts w:cs="Calibri"/>
          <w:lang w:val="en-GB"/>
        </w:rPr>
        <w:t>Author</w:t>
      </w:r>
      <w:r w:rsidR="00D968E5" w:rsidRPr="00DC6BF7">
        <w:rPr>
          <w:rFonts w:cs="Calibri"/>
          <w:lang w:val="en-GB"/>
        </w:rPr>
        <w:t>one</w:t>
      </w:r>
      <w:proofErr w:type="spellEnd"/>
      <w:r w:rsidR="00D968E5" w:rsidRPr="00DC6BF7">
        <w:rPr>
          <w:rFonts w:cs="Calibri"/>
          <w:vertAlign w:val="superscript"/>
          <w:lang w:val="en-GB"/>
        </w:rPr>
        <w:t>*</w:t>
      </w:r>
      <w:r w:rsidR="00D968E5" w:rsidRPr="00DC6BF7">
        <w:rPr>
          <w:rFonts w:cs="Calibri"/>
          <w:lang w:val="en-GB"/>
        </w:rPr>
        <w:t xml:space="preserve">, C. </w:t>
      </w:r>
      <w:proofErr w:type="spellStart"/>
      <w:r w:rsidR="00D968E5" w:rsidRPr="00DC6BF7">
        <w:rPr>
          <w:rFonts w:cs="Calibri"/>
          <w:lang w:val="en-GB"/>
        </w:rPr>
        <w:t>Authortwo</w:t>
      </w:r>
      <w:proofErr w:type="spellEnd"/>
      <w:r w:rsidR="00D968E5" w:rsidRPr="00DC6BF7">
        <w:rPr>
          <w:rFonts w:cs="Calibri"/>
          <w:vertAlign w:val="superscript"/>
          <w:lang w:val="en-GB"/>
        </w:rPr>
        <w:t>#</w:t>
      </w:r>
      <w:r w:rsidR="00D968E5" w:rsidRPr="00DC6BF7">
        <w:rPr>
          <w:rFonts w:cs="Calibri"/>
          <w:lang w:val="en-GB"/>
        </w:rPr>
        <w:t xml:space="preserve">, </w:t>
      </w:r>
      <w:proofErr w:type="spellStart"/>
      <w:r w:rsidR="00D968E5" w:rsidRPr="00DC6BF7">
        <w:rPr>
          <w:rFonts w:cs="Calibri"/>
          <w:lang w:val="en-GB"/>
        </w:rPr>
        <w:t>D.E.Authorthree</w:t>
      </w:r>
      <w:proofErr w:type="spellEnd"/>
      <w:r w:rsidR="00D968E5" w:rsidRPr="00DC6BF7">
        <w:rPr>
          <w:rFonts w:cs="Calibri"/>
          <w:vertAlign w:val="superscript"/>
          <w:lang w:val="en-GB"/>
        </w:rPr>
        <w:t>†</w:t>
      </w:r>
    </w:p>
    <w:p w:rsidR="00D968E5" w:rsidRPr="00DC6BF7" w:rsidRDefault="00D968E5" w:rsidP="00152C26">
      <w:pPr>
        <w:pStyle w:val="Affiliation"/>
        <w:framePr w:wrap="around"/>
        <w:spacing w:after="100" w:afterAutospacing="1" w:line="240" w:lineRule="auto"/>
        <w:rPr>
          <w:rFonts w:cs="Calibri"/>
          <w:b w:val="0"/>
          <w:i w:val="0"/>
          <w:lang w:val="en-GB"/>
        </w:rPr>
      </w:pPr>
    </w:p>
    <w:tbl>
      <w:tblPr>
        <w:tblW w:w="0" w:type="auto"/>
        <w:tblLook w:val="04A0" w:firstRow="1" w:lastRow="0" w:firstColumn="1" w:lastColumn="0" w:noHBand="0" w:noVBand="1"/>
      </w:tblPr>
      <w:tblGrid>
        <w:gridCol w:w="4360"/>
        <w:gridCol w:w="4361"/>
      </w:tblGrid>
      <w:tr w:rsidR="007744E2" w:rsidRPr="00DC6BF7" w:rsidTr="0020558C">
        <w:tc>
          <w:tcPr>
            <w:tcW w:w="4360" w:type="dxa"/>
          </w:tcPr>
          <w:p w:rsidR="00D968E5" w:rsidRPr="00DC6BF7" w:rsidRDefault="00D968E5" w:rsidP="00152C26">
            <w:pPr>
              <w:pStyle w:val="Author"/>
              <w:framePr w:wrap="around"/>
              <w:spacing w:after="0"/>
              <w:rPr>
                <w:rFonts w:cs="Calibri"/>
                <w:b w:val="0"/>
                <w:sz w:val="20"/>
                <w:lang w:val="en-GB"/>
              </w:rPr>
            </w:pPr>
            <w:r w:rsidRPr="00DC6BF7">
              <w:rPr>
                <w:rFonts w:cs="Calibri"/>
                <w:b w:val="0"/>
                <w:sz w:val="20"/>
                <w:vertAlign w:val="superscript"/>
                <w:lang w:val="en-GB"/>
              </w:rPr>
              <w:t>*</w:t>
            </w:r>
            <w:r w:rsidRPr="00DC6BF7">
              <w:rPr>
                <w:rFonts w:cs="Calibri"/>
                <w:b w:val="0"/>
                <w:sz w:val="20"/>
                <w:lang w:val="en-GB"/>
              </w:rPr>
              <w:t xml:space="preserve"> Faculty of Mechanical Engineering</w:t>
            </w:r>
            <w:r w:rsidRPr="00DC6BF7">
              <w:rPr>
                <w:rFonts w:cs="Calibri"/>
                <w:b w:val="0"/>
                <w:sz w:val="20"/>
                <w:lang w:val="en-GB"/>
              </w:rPr>
              <w:br/>
              <w:t>University of Technology</w:t>
            </w:r>
          </w:p>
          <w:p w:rsidR="00D968E5" w:rsidRPr="00DC6BF7" w:rsidRDefault="00D968E5" w:rsidP="00152C26">
            <w:pPr>
              <w:pStyle w:val="Author"/>
              <w:framePr w:wrap="around"/>
              <w:spacing w:after="0"/>
              <w:rPr>
                <w:rFonts w:cs="Calibri"/>
                <w:b w:val="0"/>
                <w:sz w:val="20"/>
                <w:lang w:val="en-GB"/>
              </w:rPr>
            </w:pPr>
            <w:r w:rsidRPr="00DC6BF7">
              <w:rPr>
                <w:rFonts w:cs="Calibri"/>
                <w:b w:val="0"/>
                <w:sz w:val="20"/>
                <w:lang w:val="en-GB"/>
              </w:rPr>
              <w:t>Address, Postcode City, Country</w:t>
            </w:r>
          </w:p>
          <w:p w:rsidR="00D968E5" w:rsidRPr="00DC6BF7" w:rsidRDefault="00D968E5" w:rsidP="00152C26">
            <w:pPr>
              <w:pStyle w:val="Author"/>
              <w:framePr w:wrap="around"/>
              <w:spacing w:after="0"/>
              <w:rPr>
                <w:rFonts w:cs="Calibri"/>
                <w:lang w:val="en-GB"/>
              </w:rPr>
            </w:pPr>
            <w:r w:rsidRPr="00DC6BF7">
              <w:rPr>
                <w:rFonts w:cs="Calibri"/>
                <w:b w:val="0"/>
                <w:sz w:val="20"/>
                <w:lang w:val="en-GB"/>
              </w:rPr>
              <w:t>e-mail: email1@address</w:t>
            </w:r>
          </w:p>
        </w:tc>
        <w:tc>
          <w:tcPr>
            <w:tcW w:w="4361" w:type="dxa"/>
          </w:tcPr>
          <w:p w:rsidR="00D968E5" w:rsidRPr="00DC6BF7" w:rsidRDefault="00D968E5" w:rsidP="00152C26">
            <w:pPr>
              <w:pStyle w:val="Author"/>
              <w:framePr w:wrap="around"/>
              <w:spacing w:after="0"/>
              <w:rPr>
                <w:rFonts w:cs="Calibri"/>
                <w:b w:val="0"/>
                <w:sz w:val="20"/>
                <w:lang w:val="en-GB"/>
              </w:rPr>
            </w:pPr>
            <w:r w:rsidRPr="00DC6BF7">
              <w:rPr>
                <w:rFonts w:cs="Calibri"/>
                <w:b w:val="0"/>
                <w:sz w:val="20"/>
                <w:vertAlign w:val="superscript"/>
                <w:lang w:val="en-GB"/>
              </w:rPr>
              <w:t>#</w:t>
            </w:r>
            <w:r w:rsidRPr="00DC6BF7">
              <w:rPr>
                <w:rFonts w:cs="Calibri"/>
                <w:b w:val="0"/>
                <w:sz w:val="20"/>
                <w:lang w:val="en-GB"/>
              </w:rPr>
              <w:t xml:space="preserve"> Institute for Mechatronics</w:t>
            </w:r>
          </w:p>
          <w:p w:rsidR="00D968E5" w:rsidRPr="00DC6BF7" w:rsidRDefault="00D968E5" w:rsidP="00152C26">
            <w:pPr>
              <w:pStyle w:val="Author"/>
              <w:framePr w:wrap="around"/>
              <w:spacing w:after="0"/>
              <w:rPr>
                <w:rFonts w:cs="Calibri"/>
                <w:b w:val="0"/>
                <w:sz w:val="20"/>
                <w:lang w:val="en-GB"/>
              </w:rPr>
            </w:pPr>
            <w:r w:rsidRPr="00DC6BF7">
              <w:rPr>
                <w:rFonts w:cs="Calibri"/>
                <w:b w:val="0"/>
                <w:sz w:val="20"/>
                <w:lang w:val="en-GB"/>
              </w:rPr>
              <w:t xml:space="preserve"> University of Technology</w:t>
            </w:r>
          </w:p>
          <w:p w:rsidR="00D968E5" w:rsidRPr="00DC6BF7" w:rsidRDefault="00D968E5" w:rsidP="00152C26">
            <w:pPr>
              <w:pStyle w:val="Author"/>
              <w:framePr w:wrap="around"/>
              <w:spacing w:after="0"/>
              <w:rPr>
                <w:rFonts w:cs="Calibri"/>
                <w:b w:val="0"/>
                <w:sz w:val="20"/>
                <w:lang w:val="en-GB"/>
              </w:rPr>
            </w:pPr>
            <w:r w:rsidRPr="00DC6BF7">
              <w:rPr>
                <w:rFonts w:cs="Calibri"/>
                <w:b w:val="0"/>
                <w:sz w:val="20"/>
                <w:lang w:val="en-GB"/>
              </w:rPr>
              <w:t>Address, Postcode City, Country</w:t>
            </w:r>
          </w:p>
          <w:p w:rsidR="00D968E5" w:rsidRPr="00DC6BF7" w:rsidRDefault="00D968E5" w:rsidP="00152C26">
            <w:pPr>
              <w:pStyle w:val="Author"/>
              <w:framePr w:wrap="around"/>
              <w:spacing w:after="0"/>
              <w:rPr>
                <w:rFonts w:cs="Calibri"/>
                <w:lang w:val="en-GB"/>
              </w:rPr>
            </w:pPr>
            <w:r w:rsidRPr="00DC6BF7">
              <w:rPr>
                <w:rFonts w:cs="Calibri"/>
                <w:b w:val="0"/>
                <w:sz w:val="20"/>
                <w:lang w:val="en-GB"/>
              </w:rPr>
              <w:t>e-mail: email2@address</w:t>
            </w:r>
          </w:p>
        </w:tc>
      </w:tr>
      <w:tr w:rsidR="001D378D" w:rsidRPr="00DC6BF7" w:rsidTr="0020558C">
        <w:tc>
          <w:tcPr>
            <w:tcW w:w="8721" w:type="dxa"/>
            <w:gridSpan w:val="2"/>
          </w:tcPr>
          <w:p w:rsidR="00C51A28" w:rsidRPr="00DC6BF7" w:rsidRDefault="00C51A28" w:rsidP="00152C26">
            <w:pPr>
              <w:pStyle w:val="Author"/>
              <w:framePr w:wrap="around"/>
              <w:spacing w:after="0"/>
              <w:rPr>
                <w:rFonts w:cs="Calibri"/>
                <w:vertAlign w:val="superscript"/>
                <w:lang w:val="en-GB"/>
              </w:rPr>
            </w:pPr>
          </w:p>
          <w:p w:rsidR="001D378D" w:rsidRPr="00DC6BF7" w:rsidRDefault="000D31EC" w:rsidP="00152C26">
            <w:pPr>
              <w:pStyle w:val="Author"/>
              <w:framePr w:wrap="around"/>
              <w:spacing w:after="0"/>
              <w:rPr>
                <w:rFonts w:cs="Calibri"/>
                <w:b w:val="0"/>
                <w:sz w:val="20"/>
                <w:lang w:val="en-GB"/>
              </w:rPr>
            </w:pPr>
            <w:r w:rsidRPr="00DC6BF7">
              <w:rPr>
                <w:rFonts w:cs="Calibri"/>
                <w:vertAlign w:val="superscript"/>
                <w:lang w:val="en-GB"/>
              </w:rPr>
              <w:t>†</w:t>
            </w:r>
            <w:r w:rsidRPr="00DC6BF7">
              <w:rPr>
                <w:rFonts w:cs="Calibri"/>
                <w:b w:val="0"/>
                <w:sz w:val="20"/>
                <w:lang w:val="en-GB"/>
              </w:rPr>
              <w:t xml:space="preserve"> </w:t>
            </w:r>
            <w:r w:rsidR="00DF53CC">
              <w:rPr>
                <w:rFonts w:cs="Calibri"/>
                <w:b w:val="0"/>
                <w:sz w:val="20"/>
                <w:lang w:val="en-GB"/>
              </w:rPr>
              <w:t>Biomechanical Engineering</w:t>
            </w:r>
          </w:p>
          <w:p w:rsidR="001D378D" w:rsidRPr="00DC6BF7" w:rsidRDefault="001D378D" w:rsidP="00152C26">
            <w:pPr>
              <w:pStyle w:val="Author"/>
              <w:framePr w:wrap="around"/>
              <w:spacing w:after="0"/>
              <w:rPr>
                <w:rFonts w:cs="Calibri"/>
                <w:b w:val="0"/>
                <w:sz w:val="20"/>
                <w:lang w:val="en-GB"/>
              </w:rPr>
            </w:pPr>
            <w:r w:rsidRPr="00DC6BF7">
              <w:rPr>
                <w:rFonts w:cs="Calibri"/>
                <w:b w:val="0"/>
                <w:sz w:val="20"/>
                <w:lang w:val="en-GB"/>
              </w:rPr>
              <w:t xml:space="preserve"> </w:t>
            </w:r>
            <w:r w:rsidR="000D31EC" w:rsidRPr="00DC6BF7">
              <w:rPr>
                <w:rFonts w:cs="Calibri"/>
                <w:b w:val="0"/>
                <w:sz w:val="20"/>
                <w:lang w:val="en-GB"/>
              </w:rPr>
              <w:t>Delft University of Technology</w:t>
            </w:r>
          </w:p>
          <w:p w:rsidR="001D378D" w:rsidRPr="00DC6BF7" w:rsidRDefault="000D31EC" w:rsidP="00152C26">
            <w:pPr>
              <w:pStyle w:val="Author"/>
              <w:framePr w:wrap="around"/>
              <w:spacing w:after="0"/>
              <w:rPr>
                <w:rFonts w:cs="Calibri"/>
                <w:b w:val="0"/>
                <w:sz w:val="20"/>
                <w:lang w:val="en-GB"/>
              </w:rPr>
            </w:pPr>
            <w:r w:rsidRPr="00DC6BF7">
              <w:rPr>
                <w:rFonts w:cs="Calibri"/>
                <w:b w:val="0"/>
                <w:sz w:val="20"/>
                <w:lang w:val="en-GB"/>
              </w:rPr>
              <w:t xml:space="preserve"> </w:t>
            </w:r>
            <w:proofErr w:type="spellStart"/>
            <w:r w:rsidRPr="00DC6BF7">
              <w:rPr>
                <w:rFonts w:cs="Calibri"/>
                <w:b w:val="0"/>
                <w:sz w:val="20"/>
                <w:lang w:val="en-GB"/>
              </w:rPr>
              <w:t>Mekelweg</w:t>
            </w:r>
            <w:proofErr w:type="spellEnd"/>
            <w:r w:rsidRPr="00DC6BF7">
              <w:rPr>
                <w:rFonts w:cs="Calibri"/>
                <w:b w:val="0"/>
                <w:sz w:val="20"/>
                <w:lang w:val="en-GB"/>
              </w:rPr>
              <w:t xml:space="preserve"> 2, NL-</w:t>
            </w:r>
            <w:r w:rsidR="001D378D" w:rsidRPr="00DC6BF7">
              <w:rPr>
                <w:rFonts w:cs="Calibri"/>
                <w:b w:val="0"/>
                <w:sz w:val="20"/>
                <w:lang w:val="en-GB"/>
              </w:rPr>
              <w:t>2</w:t>
            </w:r>
            <w:r w:rsidRPr="00DC6BF7">
              <w:rPr>
                <w:rFonts w:cs="Calibri"/>
                <w:b w:val="0"/>
                <w:sz w:val="20"/>
                <w:lang w:val="en-GB"/>
              </w:rPr>
              <w:t>628 CD Delft, The Netherlands</w:t>
            </w:r>
          </w:p>
          <w:p w:rsidR="001D378D" w:rsidRPr="00DC6BF7" w:rsidRDefault="001D378D" w:rsidP="00152C26">
            <w:pPr>
              <w:pStyle w:val="Author"/>
              <w:framePr w:wrap="around"/>
              <w:spacing w:after="0"/>
              <w:rPr>
                <w:rFonts w:cs="Calibri"/>
                <w:lang w:val="en-GB"/>
              </w:rPr>
            </w:pPr>
            <w:r w:rsidRPr="00DC6BF7">
              <w:rPr>
                <w:rFonts w:cs="Calibri"/>
                <w:b w:val="0"/>
                <w:sz w:val="20"/>
                <w:lang w:val="en-GB"/>
              </w:rPr>
              <w:t xml:space="preserve"> e-mail: </w:t>
            </w:r>
            <w:r w:rsidR="00FB7074">
              <w:rPr>
                <w:rFonts w:cs="Calibri"/>
                <w:b w:val="0"/>
                <w:sz w:val="20"/>
                <w:lang w:val="en-GB"/>
              </w:rPr>
              <w:t>email3</w:t>
            </w:r>
            <w:r w:rsidRPr="00DC6BF7">
              <w:rPr>
                <w:rFonts w:cs="Calibri"/>
                <w:b w:val="0"/>
                <w:sz w:val="20"/>
                <w:lang w:val="en-GB"/>
              </w:rPr>
              <w:t>@tudelft.nl</w:t>
            </w:r>
          </w:p>
        </w:tc>
      </w:tr>
    </w:tbl>
    <w:p w:rsidR="00321490" w:rsidRPr="00DC6BF7" w:rsidRDefault="00522AE5" w:rsidP="006C0BFA">
      <w:pPr>
        <w:pStyle w:val="Ttulo1"/>
        <w:numPr>
          <w:ilvl w:val="0"/>
          <w:numId w:val="0"/>
        </w:numPr>
        <w:rPr>
          <w:lang w:val="en-GB"/>
        </w:rPr>
      </w:pPr>
      <w:r w:rsidRPr="006C0BFA">
        <w:t>ABSTRACT</w:t>
      </w:r>
    </w:p>
    <w:p w:rsidR="00522AE5" w:rsidRPr="007C4234" w:rsidRDefault="00522AE5" w:rsidP="000F2EAA">
      <w:pPr>
        <w:rPr>
          <w:lang w:val="en-GB"/>
        </w:rPr>
      </w:pPr>
      <w:r w:rsidRPr="007C4234">
        <w:rPr>
          <w:lang w:val="en-GB"/>
        </w:rPr>
        <w:t>The first page begins with the title of the paper, the authors, affiliations, abstract and ke</w:t>
      </w:r>
      <w:r w:rsidRPr="007C4234">
        <w:rPr>
          <w:lang w:val="en-GB"/>
        </w:rPr>
        <w:t>y</w:t>
      </w:r>
      <w:r w:rsidRPr="007C4234">
        <w:rPr>
          <w:lang w:val="en-GB"/>
        </w:rPr>
        <w:t xml:space="preserve">words as it is shown in this document. The title of the paper should be typed in 14 pt bold font and be centred. It should be separated from the symposium name by a 12 pt space and from authors' names by an 18 pt space. Authors' names should be typed in bold font. Affiliations should be typed in a general formatting style, centred within a corresponding bounding box. The abstract part of the final paper should not be longer than about 300 words, so it fits on the title page. The abstract begins with the </w:t>
      </w:r>
      <w:r w:rsidR="000F2EAA" w:rsidRPr="007C4234">
        <w:rPr>
          <w:lang w:val="en-GB"/>
        </w:rPr>
        <w:t>‘’</w:t>
      </w:r>
      <w:r w:rsidRPr="007C4234">
        <w:rPr>
          <w:lang w:val="en-GB"/>
        </w:rPr>
        <w:t>ABSTRACT'' header typed in bold 11 pt font. The a</w:t>
      </w:r>
      <w:r w:rsidRPr="007C4234">
        <w:rPr>
          <w:lang w:val="en-GB"/>
        </w:rPr>
        <w:t>b</w:t>
      </w:r>
      <w:r w:rsidRPr="007C4234">
        <w:rPr>
          <w:lang w:val="en-GB"/>
        </w:rPr>
        <w:t>stract text should be separated from the header by an 11 pt space. The abstract should be fo</w:t>
      </w:r>
      <w:r w:rsidRPr="007C4234">
        <w:rPr>
          <w:lang w:val="en-GB"/>
        </w:rPr>
        <w:t>l</w:t>
      </w:r>
      <w:r w:rsidRPr="007C4234">
        <w:rPr>
          <w:lang w:val="en-GB"/>
        </w:rPr>
        <w:t>lowed by a list of keywords after the header ``Keywords:'' typed in bold 11 pt font. The ke</w:t>
      </w:r>
      <w:r w:rsidRPr="007C4234">
        <w:rPr>
          <w:lang w:val="en-GB"/>
        </w:rPr>
        <w:t>y</w:t>
      </w:r>
      <w:r w:rsidRPr="007C4234">
        <w:rPr>
          <w:lang w:val="en-GB"/>
        </w:rPr>
        <w:t>words should be separated by commas. A dot should be place after the last keyword. Up to about five keywords are allowed. Title, affiliations, abstract and keywords have to fit on the t</w:t>
      </w:r>
      <w:r w:rsidRPr="007C4234">
        <w:rPr>
          <w:lang w:val="en-GB"/>
        </w:rPr>
        <w:t>i</w:t>
      </w:r>
      <w:r w:rsidRPr="007C4234">
        <w:rPr>
          <w:lang w:val="en-GB"/>
        </w:rPr>
        <w:t>tle page. The Introduction paragraph may start already on the title page provided there is enough space.</w:t>
      </w:r>
    </w:p>
    <w:p w:rsidR="00522AE5" w:rsidRPr="00DC6BF7" w:rsidRDefault="00522AE5" w:rsidP="0098582C">
      <w:pPr>
        <w:spacing w:after="100" w:afterAutospacing="1"/>
        <w:rPr>
          <w:rFonts w:cs="Calibri"/>
          <w:lang w:val="en-GB"/>
        </w:rPr>
      </w:pPr>
    </w:p>
    <w:p w:rsidR="00522AE5" w:rsidRPr="00DC6BF7" w:rsidRDefault="00522AE5" w:rsidP="00522AE5">
      <w:pPr>
        <w:spacing w:after="100" w:afterAutospacing="1"/>
        <w:rPr>
          <w:rFonts w:cs="Calibri"/>
          <w:lang w:val="en-GB"/>
        </w:rPr>
      </w:pPr>
      <w:r w:rsidRPr="00DC6BF7">
        <w:rPr>
          <w:rFonts w:cs="Calibri"/>
          <w:b/>
          <w:lang w:val="en-GB"/>
        </w:rPr>
        <w:t>Keywords:</w:t>
      </w:r>
      <w:r w:rsidRPr="00DC6BF7">
        <w:rPr>
          <w:rFonts w:cs="Calibri"/>
          <w:lang w:val="en-GB"/>
        </w:rPr>
        <w:t xml:space="preserve">  guidelines for authors, template, final symposium paper, formatting instructions.</w:t>
      </w:r>
    </w:p>
    <w:p w:rsidR="0049297E" w:rsidRPr="00DC6BF7" w:rsidRDefault="0049297E" w:rsidP="0098582C">
      <w:pPr>
        <w:spacing w:after="100" w:afterAutospacing="1"/>
        <w:rPr>
          <w:rFonts w:cs="Calibri"/>
          <w:lang w:val="en-GB"/>
        </w:rPr>
      </w:pPr>
    </w:p>
    <w:p w:rsidR="009C6C1F" w:rsidRPr="006C0BFA" w:rsidRDefault="00877051" w:rsidP="006C0BFA">
      <w:pPr>
        <w:pStyle w:val="Ttulo1"/>
        <w:rPr>
          <w:lang w:val="en-GB"/>
        </w:rPr>
      </w:pPr>
      <w:r w:rsidRPr="006C0BFA">
        <w:t>INTRODUCTION</w:t>
      </w:r>
    </w:p>
    <w:p w:rsidR="00CB7FA9" w:rsidRDefault="0049297E" w:rsidP="00111832">
      <w:pPr>
        <w:rPr>
          <w:lang w:val="en-GB"/>
        </w:rPr>
      </w:pPr>
      <w:r w:rsidRPr="00DC6BF7">
        <w:rPr>
          <w:lang w:val="en-GB"/>
        </w:rPr>
        <w:t xml:space="preserve">All text should be written in 11 pt </w:t>
      </w:r>
      <w:r w:rsidR="00F978C6" w:rsidRPr="00DC6BF7">
        <w:rPr>
          <w:lang w:val="en-GB"/>
        </w:rPr>
        <w:t>Calibri</w:t>
      </w:r>
      <w:r w:rsidRPr="00DC6BF7">
        <w:rPr>
          <w:lang w:val="en-GB"/>
        </w:rPr>
        <w:t xml:space="preserve"> font. General text should be justified and divided into logical paragraphs separated by 11 pt spaces. Single line spaces are required. </w:t>
      </w:r>
    </w:p>
    <w:p w:rsidR="0049297E" w:rsidRPr="00CB7FA9" w:rsidRDefault="002217F4" w:rsidP="00111832">
      <w:pPr>
        <w:rPr>
          <w:lang w:val="en-GB"/>
        </w:rPr>
      </w:pPr>
      <w:r>
        <w:rPr>
          <w:lang w:val="en-GB"/>
        </w:rPr>
        <w:t>In addition to</w:t>
      </w:r>
      <w:bookmarkStart w:id="0" w:name="_GoBack"/>
      <w:bookmarkEnd w:id="0"/>
      <w:r w:rsidR="00CB7FA9">
        <w:rPr>
          <w:lang w:val="en-GB"/>
        </w:rPr>
        <w:t xml:space="preserve"> the Abstract and References sections, a</w:t>
      </w:r>
      <w:r w:rsidR="00CB7FA9" w:rsidRPr="00CB7FA9">
        <w:rPr>
          <w:lang w:val="en-GB"/>
        </w:rPr>
        <w:t xml:space="preserve">uthors should </w:t>
      </w:r>
      <w:r w:rsidR="00CB7FA9">
        <w:rPr>
          <w:lang w:val="en-GB"/>
        </w:rPr>
        <w:t>include the</w:t>
      </w:r>
      <w:r w:rsidR="00CB7FA9" w:rsidRPr="00CB7FA9">
        <w:rPr>
          <w:lang w:val="en-GB"/>
        </w:rPr>
        <w:t xml:space="preserve"> Introduction, Method, Results</w:t>
      </w:r>
      <w:r w:rsidR="00CB7FA9">
        <w:rPr>
          <w:lang w:val="en-GB"/>
        </w:rPr>
        <w:t xml:space="preserve"> and</w:t>
      </w:r>
      <w:r w:rsidR="00CB7FA9" w:rsidRPr="00CB7FA9">
        <w:rPr>
          <w:lang w:val="en-GB"/>
        </w:rPr>
        <w:t xml:space="preserve"> Discussion</w:t>
      </w:r>
      <w:r w:rsidR="00CB7FA9">
        <w:rPr>
          <w:lang w:val="en-GB"/>
        </w:rPr>
        <w:t xml:space="preserve"> sections. </w:t>
      </w:r>
      <w:r w:rsidR="0049297E" w:rsidRPr="00DC6BF7">
        <w:rPr>
          <w:lang w:val="en-GB"/>
        </w:rPr>
        <w:t>All section headers except abstract and references header should be numbered with Arabic numbers without a trailing dot. Top level headers should be typed in capital characters. Subsections should be numbered with multilevel nu</w:t>
      </w:r>
      <w:r w:rsidR="0049297E" w:rsidRPr="00DC6BF7">
        <w:rPr>
          <w:lang w:val="en-GB"/>
        </w:rPr>
        <w:t>m</w:t>
      </w:r>
      <w:r w:rsidR="0049297E" w:rsidRPr="00DC6BF7">
        <w:rPr>
          <w:lang w:val="en-GB"/>
        </w:rPr>
        <w:t xml:space="preserve">bering. A maximum of two sublevels is allowed. </w:t>
      </w:r>
      <w:proofErr w:type="spellStart"/>
      <w:r w:rsidR="0049297E" w:rsidRPr="00DC6BF7">
        <w:rPr>
          <w:lang w:val="en-GB"/>
        </w:rPr>
        <w:t>Subheaders</w:t>
      </w:r>
      <w:proofErr w:type="spellEnd"/>
      <w:r w:rsidR="0049297E" w:rsidRPr="00DC6BF7">
        <w:rPr>
          <w:lang w:val="en-GB"/>
        </w:rPr>
        <w:t xml:space="preserve"> should be typed in normal word case. Font size of 11 pt should be used if not specified othe</w:t>
      </w:r>
      <w:r w:rsidR="0049297E" w:rsidRPr="00DC6BF7">
        <w:rPr>
          <w:lang w:val="en-GB"/>
        </w:rPr>
        <w:t>r</w:t>
      </w:r>
      <w:r w:rsidR="0049297E" w:rsidRPr="00DC6BF7">
        <w:rPr>
          <w:lang w:val="en-GB"/>
        </w:rPr>
        <w:t>wise.</w:t>
      </w:r>
    </w:p>
    <w:p w:rsidR="009C6C1F" w:rsidRPr="00DC6BF7" w:rsidRDefault="00877051" w:rsidP="00111832">
      <w:pPr>
        <w:pStyle w:val="Ttulo1"/>
        <w:rPr>
          <w:lang w:val="en-GB"/>
        </w:rPr>
      </w:pPr>
      <w:r w:rsidRPr="00DC6BF7">
        <w:rPr>
          <w:lang w:val="en-GB"/>
        </w:rPr>
        <w:lastRenderedPageBreak/>
        <w:t>GENERAL</w:t>
      </w:r>
      <w:r w:rsidR="0049297E" w:rsidRPr="00DC6BF7">
        <w:rPr>
          <w:lang w:val="en-GB"/>
        </w:rPr>
        <w:t xml:space="preserve"> INSTRUCTIONS</w:t>
      </w:r>
    </w:p>
    <w:p w:rsidR="009C6C1F" w:rsidRPr="00DC6BF7" w:rsidRDefault="009C6C1F" w:rsidP="00111832">
      <w:pPr>
        <w:rPr>
          <w:lang w:val="en-GB"/>
        </w:rPr>
      </w:pPr>
      <w:r w:rsidRPr="00DC6BF7">
        <w:rPr>
          <w:lang w:val="en-GB"/>
        </w:rPr>
        <w:t>The paper must be written in English. It must contain the full name, address and e-mail a</w:t>
      </w:r>
      <w:r w:rsidRPr="00DC6BF7">
        <w:rPr>
          <w:lang w:val="en-GB"/>
        </w:rPr>
        <w:t>d</w:t>
      </w:r>
      <w:r w:rsidRPr="00DC6BF7">
        <w:rPr>
          <w:lang w:val="en-GB"/>
        </w:rPr>
        <w:t>dress of each author. No hard limits on the total length of the paper are set, but it should be</w:t>
      </w:r>
      <w:r w:rsidRPr="00DC6BF7">
        <w:rPr>
          <w:lang w:val="en-GB"/>
        </w:rPr>
        <w:t>t</w:t>
      </w:r>
      <w:r w:rsidRPr="00DC6BF7">
        <w:rPr>
          <w:lang w:val="en-GB"/>
        </w:rPr>
        <w:t>ter not exceed 20 pages</w:t>
      </w:r>
      <w:r w:rsidR="000212F6" w:rsidRPr="00DC6BF7">
        <w:rPr>
          <w:lang w:val="en-GB"/>
        </w:rPr>
        <w:t xml:space="preserve">. All page margins should be 3 </w:t>
      </w:r>
      <w:r w:rsidRPr="00DC6BF7">
        <w:rPr>
          <w:lang w:val="en-GB"/>
        </w:rPr>
        <w:t>cm. The paper</w:t>
      </w:r>
      <w:r w:rsidR="000212F6" w:rsidRPr="00DC6BF7">
        <w:rPr>
          <w:lang w:val="en-GB"/>
        </w:rPr>
        <w:t xml:space="preserve"> used should have the size 210 x 297 </w:t>
      </w:r>
      <w:r w:rsidRPr="00DC6BF7">
        <w:rPr>
          <w:lang w:val="en-GB"/>
        </w:rPr>
        <w:t>mm which is the European (German) A4 size. It is suggested to use styles for forma</w:t>
      </w:r>
      <w:r w:rsidRPr="00DC6BF7">
        <w:rPr>
          <w:lang w:val="en-GB"/>
        </w:rPr>
        <w:t>t</w:t>
      </w:r>
      <w:r w:rsidRPr="00DC6BF7">
        <w:rPr>
          <w:lang w:val="en-GB"/>
        </w:rPr>
        <w:t xml:space="preserve">ting and automatic reference, figure numbering to avoid editorial errors. </w:t>
      </w:r>
    </w:p>
    <w:p w:rsidR="000212F6" w:rsidRPr="00111832" w:rsidRDefault="000212F6" w:rsidP="00111832">
      <w:pPr>
        <w:pStyle w:val="Ttulo2"/>
      </w:pPr>
      <w:r w:rsidRPr="00111832">
        <w:t>Equations</w:t>
      </w:r>
    </w:p>
    <w:p w:rsidR="000212F6" w:rsidRPr="00DC6BF7" w:rsidRDefault="000212F6" w:rsidP="00111832">
      <w:pPr>
        <w:rPr>
          <w:lang w:val="en-GB"/>
        </w:rPr>
      </w:pPr>
      <w:r w:rsidRPr="00DC6BF7">
        <w:rPr>
          <w:lang w:val="en-GB"/>
        </w:rPr>
        <w:t>Equations should be numbered continuously according to the format shown in Equation (1):</w:t>
      </w:r>
    </w:p>
    <w:p w:rsidR="000212F6" w:rsidRPr="00DC6BF7" w:rsidRDefault="00B966AB" w:rsidP="000212F6">
      <w:pPr>
        <w:spacing w:after="100" w:afterAutospacing="1"/>
        <w:jc w:val="right"/>
        <w:rPr>
          <w:rFonts w:cs="Calibri"/>
          <w:lang w:val="en-GB"/>
        </w:rPr>
      </w:pPr>
      <w:r w:rsidRPr="00DC6BF7">
        <w:rPr>
          <w:rFonts w:cs="Calibri"/>
          <w:noProof/>
          <w:position w:val="-6"/>
          <w:lang w:val="en-GB"/>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15pt;height:15.9pt;mso-width-percent:0;mso-height-percent:0;mso-width-percent:0;mso-height-percent:0" o:ole="">
            <v:imagedata r:id="rId8" o:title=""/>
          </v:shape>
          <o:OLEObject Type="Embed" ProgID="Equation.3" ShapeID="_x0000_i1025" DrawAspect="Content" ObjectID="_1586785690" r:id="rId9"/>
        </w:object>
      </w:r>
      <w:r w:rsidR="000212F6" w:rsidRPr="00DC6BF7">
        <w:rPr>
          <w:rFonts w:cs="Calibri"/>
          <w:lang w:val="en-GB"/>
        </w:rPr>
        <w:t>,</w:t>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r>
      <w:r w:rsidR="000212F6" w:rsidRPr="00DC6BF7">
        <w:rPr>
          <w:rFonts w:cs="Calibri"/>
          <w:lang w:val="en-GB"/>
        </w:rPr>
        <w:tab/>
        <w:t>(1)</w:t>
      </w:r>
    </w:p>
    <w:p w:rsidR="000212F6" w:rsidRPr="00DC6BF7" w:rsidRDefault="000212F6" w:rsidP="00111832">
      <w:pPr>
        <w:rPr>
          <w:lang w:val="en-GB"/>
        </w:rPr>
      </w:pPr>
      <w:r w:rsidRPr="00DC6BF7">
        <w:rPr>
          <w:lang w:val="en-GB"/>
        </w:rPr>
        <w:t xml:space="preserve">where the unknown symbols are explained after the equation. </w:t>
      </w:r>
    </w:p>
    <w:p w:rsidR="00E76C43" w:rsidRPr="007C4234" w:rsidRDefault="000F2EAA" w:rsidP="007C4234">
      <w:pPr>
        <w:pStyle w:val="Ttulo2"/>
      </w:pPr>
      <w:r>
        <w:t xml:space="preserve"> </w:t>
      </w:r>
      <w:r>
        <w:tab/>
      </w:r>
      <w:r w:rsidR="000212F6" w:rsidRPr="00DC6BF7">
        <w:t>Figures and tables</w:t>
      </w:r>
    </w:p>
    <w:p w:rsidR="00E84B88" w:rsidRPr="000F2EAA" w:rsidRDefault="00E84B88" w:rsidP="007C4234">
      <w:pPr>
        <w:pStyle w:val="Epgrafe"/>
        <w:jc w:val="center"/>
      </w:pPr>
      <w:r w:rsidRPr="00152C26">
        <w:rPr>
          <w:b/>
        </w:rPr>
        <w:t xml:space="preserve">Table </w:t>
      </w:r>
      <w:r w:rsidRPr="00152C26">
        <w:rPr>
          <w:b/>
        </w:rPr>
        <w:fldChar w:fldCharType="begin"/>
      </w:r>
      <w:r w:rsidRPr="00152C26">
        <w:rPr>
          <w:b/>
        </w:rPr>
        <w:instrText xml:space="preserve"> SEQ Table \* ARABIC </w:instrText>
      </w:r>
      <w:r w:rsidRPr="00152C26">
        <w:rPr>
          <w:b/>
        </w:rPr>
        <w:fldChar w:fldCharType="separate"/>
      </w:r>
      <w:r w:rsidR="008F6B4E" w:rsidRPr="00152C26">
        <w:rPr>
          <w:b/>
        </w:rPr>
        <w:t>1</w:t>
      </w:r>
      <w:r w:rsidRPr="00152C26">
        <w:rPr>
          <w:b/>
        </w:rPr>
        <w:fldChar w:fldCharType="end"/>
      </w:r>
      <w:r w:rsidR="00C62A8E" w:rsidRPr="00152C26">
        <w:rPr>
          <w:b/>
        </w:rPr>
        <w:t>.</w:t>
      </w:r>
      <w:r w:rsidRPr="000F2EAA">
        <w:t xml:space="preserve"> Example of a table with</w:t>
      </w:r>
      <w:r w:rsidR="001E5428" w:rsidRPr="000F2EAA">
        <w:t xml:space="preserve"> a</w:t>
      </w:r>
      <w:r w:rsidRPr="000F2EAA">
        <w:t xml:space="preserve"> short caption</w:t>
      </w:r>
      <w:r w:rsidR="001E5428" w:rsidRPr="000F2EAA">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
        <w:gridCol w:w="504"/>
        <w:gridCol w:w="504"/>
        <w:gridCol w:w="504"/>
      </w:tblGrid>
      <w:tr w:rsidR="00A40CB4" w:rsidRPr="00DC6BF7" w:rsidTr="00111832">
        <w:trPr>
          <w:jc w:val="center"/>
        </w:trPr>
        <w:tc>
          <w:tcPr>
            <w:tcW w:w="504" w:type="dxa"/>
            <w:tcBorders>
              <w:top w:val="single" w:sz="4" w:space="0" w:color="auto"/>
              <w:left w:val="single" w:sz="4" w:space="0" w:color="auto"/>
              <w:bottom w:val="single" w:sz="4" w:space="0" w:color="auto"/>
              <w:right w:val="single" w:sz="4" w:space="0" w:color="auto"/>
            </w:tcBorders>
          </w:tcPr>
          <w:p w:rsidR="00A40CB4" w:rsidRPr="00DC6BF7" w:rsidRDefault="00A40CB4" w:rsidP="00142201">
            <w:pPr>
              <w:spacing w:after="100" w:afterAutospacing="1"/>
              <w:jc w:val="center"/>
              <w:rPr>
                <w:rFonts w:cs="Calibri"/>
                <w:lang w:val="en-GB"/>
              </w:rPr>
            </w:pPr>
          </w:p>
        </w:tc>
        <w:tc>
          <w:tcPr>
            <w:tcW w:w="504" w:type="dxa"/>
            <w:tcBorders>
              <w:top w:val="single" w:sz="4" w:space="0" w:color="auto"/>
              <w:left w:val="single" w:sz="4" w:space="0" w:color="auto"/>
              <w:bottom w:val="single" w:sz="4" w:space="0" w:color="auto"/>
            </w:tcBorders>
          </w:tcPr>
          <w:p w:rsidR="00A40CB4" w:rsidRPr="00DC6BF7" w:rsidRDefault="00A40CB4" w:rsidP="00142201">
            <w:pPr>
              <w:spacing w:after="100" w:afterAutospacing="1"/>
              <w:jc w:val="center"/>
              <w:rPr>
                <w:rFonts w:cs="Calibri"/>
                <w:i/>
                <w:lang w:val="en-GB"/>
              </w:rPr>
            </w:pPr>
            <w:r w:rsidRPr="00DC6BF7">
              <w:rPr>
                <w:rFonts w:cs="Calibri"/>
                <w:i/>
                <w:lang w:val="en-GB"/>
              </w:rPr>
              <w:t>x</w:t>
            </w:r>
          </w:p>
        </w:tc>
        <w:tc>
          <w:tcPr>
            <w:tcW w:w="504" w:type="dxa"/>
            <w:tcBorders>
              <w:top w:val="single" w:sz="4" w:space="0" w:color="auto"/>
              <w:bottom w:val="single" w:sz="4" w:space="0" w:color="auto"/>
            </w:tcBorders>
          </w:tcPr>
          <w:p w:rsidR="00A40CB4" w:rsidRPr="00DC6BF7" w:rsidRDefault="00A40CB4" w:rsidP="00142201">
            <w:pPr>
              <w:spacing w:after="100" w:afterAutospacing="1"/>
              <w:jc w:val="center"/>
              <w:rPr>
                <w:rFonts w:cs="Calibri"/>
                <w:i/>
                <w:lang w:val="en-GB"/>
              </w:rPr>
            </w:pPr>
            <w:r w:rsidRPr="00DC6BF7">
              <w:rPr>
                <w:rFonts w:cs="Calibri"/>
                <w:i/>
                <w:lang w:val="en-GB"/>
              </w:rPr>
              <w:t>y</w:t>
            </w:r>
          </w:p>
        </w:tc>
        <w:tc>
          <w:tcPr>
            <w:tcW w:w="504" w:type="dxa"/>
            <w:tcBorders>
              <w:top w:val="single" w:sz="4" w:space="0" w:color="auto"/>
              <w:bottom w:val="single" w:sz="4" w:space="0" w:color="auto"/>
            </w:tcBorders>
          </w:tcPr>
          <w:p w:rsidR="00A40CB4" w:rsidRPr="00DC6BF7" w:rsidRDefault="00A40CB4" w:rsidP="00142201">
            <w:pPr>
              <w:spacing w:after="100" w:afterAutospacing="1"/>
              <w:jc w:val="center"/>
              <w:rPr>
                <w:rFonts w:cs="Calibri"/>
                <w:i/>
                <w:lang w:val="en-GB"/>
              </w:rPr>
            </w:pPr>
            <w:r w:rsidRPr="00DC6BF7">
              <w:rPr>
                <w:rFonts w:cs="Calibri"/>
                <w:i/>
                <w:lang w:val="en-GB"/>
              </w:rPr>
              <w:t>z</w:t>
            </w:r>
          </w:p>
        </w:tc>
      </w:tr>
      <w:tr w:rsidR="00A40CB4" w:rsidRPr="00DC6BF7" w:rsidTr="00111832">
        <w:trPr>
          <w:jc w:val="center"/>
        </w:trPr>
        <w:tc>
          <w:tcPr>
            <w:tcW w:w="504" w:type="dxa"/>
            <w:tcBorders>
              <w:top w:val="single" w:sz="4" w:space="0" w:color="auto"/>
              <w:left w:val="single" w:sz="4" w:space="0" w:color="auto"/>
              <w:right w:val="single" w:sz="4" w:space="0" w:color="auto"/>
            </w:tcBorders>
          </w:tcPr>
          <w:p w:rsidR="00A40CB4" w:rsidRPr="00DC6BF7" w:rsidRDefault="00A40CB4" w:rsidP="00142201">
            <w:pPr>
              <w:spacing w:after="100" w:afterAutospacing="1"/>
              <w:jc w:val="center"/>
              <w:rPr>
                <w:rFonts w:cs="Calibri"/>
                <w:i/>
                <w:lang w:val="en-GB"/>
              </w:rPr>
            </w:pPr>
            <w:r w:rsidRPr="00DC6BF7">
              <w:rPr>
                <w:rFonts w:cs="Calibri"/>
                <w:i/>
                <w:lang w:val="en-GB"/>
              </w:rPr>
              <w:t>x'</w:t>
            </w:r>
          </w:p>
        </w:tc>
        <w:tc>
          <w:tcPr>
            <w:tcW w:w="504" w:type="dxa"/>
            <w:tcBorders>
              <w:top w:val="single" w:sz="4" w:space="0" w:color="auto"/>
              <w:left w:val="single" w:sz="4" w:space="0" w:color="auto"/>
            </w:tcBorders>
          </w:tcPr>
          <w:p w:rsidR="00A40CB4" w:rsidRPr="00DC6BF7" w:rsidRDefault="00FB522A" w:rsidP="00142201">
            <w:pPr>
              <w:spacing w:after="100" w:afterAutospacing="1"/>
              <w:jc w:val="center"/>
              <w:rPr>
                <w:rFonts w:cs="Calibri"/>
                <w:i/>
                <w:lang w:val="en-GB"/>
              </w:rPr>
            </w:pPr>
            <w:r w:rsidRPr="00DC6BF7">
              <w:rPr>
                <w:rFonts w:cs="Calibri"/>
                <w:i/>
                <w:lang w:val="en-GB"/>
              </w:rPr>
              <w:t>α</w:t>
            </w:r>
            <w:r w:rsidRPr="00DC6BF7">
              <w:rPr>
                <w:rFonts w:cs="Calibri"/>
                <w:i/>
                <w:vertAlign w:val="subscript"/>
                <w:lang w:val="en-GB"/>
              </w:rPr>
              <w:t>1</w:t>
            </w:r>
          </w:p>
        </w:tc>
        <w:tc>
          <w:tcPr>
            <w:tcW w:w="504" w:type="dxa"/>
            <w:tcBorders>
              <w:top w:val="single" w:sz="4" w:space="0" w:color="auto"/>
            </w:tcBorders>
          </w:tcPr>
          <w:p w:rsidR="00A40CB4" w:rsidRPr="00DC6BF7" w:rsidRDefault="00FB522A" w:rsidP="00142201">
            <w:pPr>
              <w:spacing w:after="100" w:afterAutospacing="1"/>
              <w:jc w:val="center"/>
              <w:rPr>
                <w:rFonts w:cs="Calibri"/>
                <w:i/>
                <w:lang w:val="en-GB"/>
              </w:rPr>
            </w:pPr>
            <w:r w:rsidRPr="00DC6BF7">
              <w:rPr>
                <w:rFonts w:cs="Calibri"/>
                <w:i/>
                <w:lang w:val="en-GB"/>
              </w:rPr>
              <w:t>β</w:t>
            </w:r>
            <w:r w:rsidRPr="00DC6BF7">
              <w:rPr>
                <w:rFonts w:cs="Calibri"/>
                <w:i/>
                <w:vertAlign w:val="subscript"/>
                <w:lang w:val="en-GB"/>
              </w:rPr>
              <w:t>1</w:t>
            </w:r>
          </w:p>
        </w:tc>
        <w:tc>
          <w:tcPr>
            <w:tcW w:w="504" w:type="dxa"/>
            <w:tcBorders>
              <w:top w:val="single" w:sz="4" w:space="0" w:color="auto"/>
            </w:tcBorders>
          </w:tcPr>
          <w:p w:rsidR="00A40CB4" w:rsidRPr="00DC6BF7" w:rsidRDefault="00FB522A" w:rsidP="00142201">
            <w:pPr>
              <w:spacing w:after="100" w:afterAutospacing="1"/>
              <w:jc w:val="center"/>
              <w:rPr>
                <w:rFonts w:cs="Calibri"/>
                <w:i/>
                <w:vertAlign w:val="subscript"/>
                <w:lang w:val="en-GB"/>
              </w:rPr>
            </w:pPr>
            <w:r w:rsidRPr="00DC6BF7">
              <w:rPr>
                <w:rFonts w:cs="Calibri"/>
                <w:i/>
                <w:lang w:val="en-GB"/>
              </w:rPr>
              <w:t>γ</w:t>
            </w:r>
            <w:r w:rsidRPr="00DC6BF7">
              <w:rPr>
                <w:rFonts w:cs="Calibri"/>
                <w:i/>
                <w:vertAlign w:val="subscript"/>
                <w:lang w:val="en-GB"/>
              </w:rPr>
              <w:t>1</w:t>
            </w:r>
          </w:p>
        </w:tc>
      </w:tr>
      <w:tr w:rsidR="00A40CB4" w:rsidRPr="00DC6BF7" w:rsidTr="00111832">
        <w:trPr>
          <w:jc w:val="center"/>
        </w:trPr>
        <w:tc>
          <w:tcPr>
            <w:tcW w:w="504" w:type="dxa"/>
            <w:tcBorders>
              <w:left w:val="single" w:sz="4" w:space="0" w:color="auto"/>
              <w:right w:val="single" w:sz="4" w:space="0" w:color="auto"/>
            </w:tcBorders>
          </w:tcPr>
          <w:p w:rsidR="00A40CB4" w:rsidRPr="00DC6BF7" w:rsidRDefault="00A40CB4" w:rsidP="0020558C">
            <w:pPr>
              <w:spacing w:after="100" w:afterAutospacing="1"/>
              <w:jc w:val="center"/>
              <w:rPr>
                <w:rFonts w:cs="Calibri"/>
                <w:i/>
                <w:lang w:val="en-GB"/>
              </w:rPr>
            </w:pPr>
            <w:r w:rsidRPr="00DC6BF7">
              <w:rPr>
                <w:rFonts w:cs="Calibri"/>
                <w:i/>
                <w:lang w:val="en-GB"/>
              </w:rPr>
              <w:t>y'</w:t>
            </w:r>
          </w:p>
        </w:tc>
        <w:tc>
          <w:tcPr>
            <w:tcW w:w="504" w:type="dxa"/>
            <w:tcBorders>
              <w:left w:val="single" w:sz="4" w:space="0" w:color="auto"/>
            </w:tcBorders>
          </w:tcPr>
          <w:p w:rsidR="00A40CB4" w:rsidRPr="00DC6BF7" w:rsidRDefault="00FB522A" w:rsidP="00142201">
            <w:pPr>
              <w:spacing w:after="100" w:afterAutospacing="1"/>
              <w:jc w:val="center"/>
              <w:rPr>
                <w:rFonts w:cs="Calibri"/>
                <w:i/>
                <w:lang w:val="en-GB"/>
              </w:rPr>
            </w:pPr>
            <w:r w:rsidRPr="00DC6BF7">
              <w:rPr>
                <w:rFonts w:cs="Calibri"/>
                <w:i/>
                <w:lang w:val="en-GB"/>
              </w:rPr>
              <w:t>α</w:t>
            </w:r>
            <w:r w:rsidRPr="00DC6BF7">
              <w:rPr>
                <w:rFonts w:cs="Calibri"/>
                <w:i/>
                <w:vertAlign w:val="subscript"/>
                <w:lang w:val="en-GB"/>
              </w:rPr>
              <w:t>2</w:t>
            </w:r>
          </w:p>
        </w:tc>
        <w:tc>
          <w:tcPr>
            <w:tcW w:w="504" w:type="dxa"/>
          </w:tcPr>
          <w:p w:rsidR="00A40CB4" w:rsidRPr="00DC6BF7" w:rsidRDefault="00FB522A" w:rsidP="00142201">
            <w:pPr>
              <w:spacing w:after="100" w:afterAutospacing="1"/>
              <w:jc w:val="center"/>
              <w:rPr>
                <w:rFonts w:cs="Calibri"/>
                <w:i/>
                <w:lang w:val="en-GB"/>
              </w:rPr>
            </w:pPr>
            <w:r w:rsidRPr="00DC6BF7">
              <w:rPr>
                <w:rFonts w:cs="Calibri"/>
                <w:i/>
                <w:lang w:val="en-GB"/>
              </w:rPr>
              <w:t>β</w:t>
            </w:r>
            <w:r w:rsidRPr="00DC6BF7">
              <w:rPr>
                <w:rFonts w:cs="Calibri"/>
                <w:i/>
                <w:vertAlign w:val="subscript"/>
                <w:lang w:val="en-GB"/>
              </w:rPr>
              <w:t>2</w:t>
            </w:r>
          </w:p>
        </w:tc>
        <w:tc>
          <w:tcPr>
            <w:tcW w:w="504" w:type="dxa"/>
          </w:tcPr>
          <w:p w:rsidR="00A40CB4" w:rsidRPr="00DC6BF7" w:rsidRDefault="00FB522A" w:rsidP="00142201">
            <w:pPr>
              <w:spacing w:after="100" w:afterAutospacing="1"/>
              <w:jc w:val="center"/>
              <w:rPr>
                <w:rFonts w:cs="Calibri"/>
                <w:i/>
                <w:vertAlign w:val="subscript"/>
                <w:lang w:val="en-GB"/>
              </w:rPr>
            </w:pPr>
            <w:r w:rsidRPr="00DC6BF7">
              <w:rPr>
                <w:rFonts w:cs="Calibri"/>
                <w:i/>
                <w:lang w:val="en-GB"/>
              </w:rPr>
              <w:t>γ</w:t>
            </w:r>
            <w:r w:rsidRPr="00DC6BF7">
              <w:rPr>
                <w:rFonts w:cs="Calibri"/>
                <w:i/>
                <w:vertAlign w:val="subscript"/>
                <w:lang w:val="en-GB"/>
              </w:rPr>
              <w:t>2</w:t>
            </w:r>
          </w:p>
        </w:tc>
      </w:tr>
      <w:tr w:rsidR="00A40CB4" w:rsidRPr="00DC6BF7" w:rsidTr="00111832">
        <w:trPr>
          <w:jc w:val="center"/>
        </w:trPr>
        <w:tc>
          <w:tcPr>
            <w:tcW w:w="504" w:type="dxa"/>
            <w:tcBorders>
              <w:left w:val="single" w:sz="4" w:space="0" w:color="auto"/>
              <w:bottom w:val="single" w:sz="4" w:space="0" w:color="auto"/>
              <w:right w:val="single" w:sz="4" w:space="0" w:color="auto"/>
            </w:tcBorders>
          </w:tcPr>
          <w:p w:rsidR="00A40CB4" w:rsidRPr="00DC6BF7" w:rsidRDefault="00A40CB4" w:rsidP="00142201">
            <w:pPr>
              <w:spacing w:after="100" w:afterAutospacing="1"/>
              <w:jc w:val="center"/>
              <w:rPr>
                <w:rFonts w:cs="Calibri"/>
                <w:i/>
                <w:lang w:val="en-GB"/>
              </w:rPr>
            </w:pPr>
            <w:r w:rsidRPr="00DC6BF7">
              <w:rPr>
                <w:rFonts w:cs="Calibri"/>
                <w:i/>
                <w:lang w:val="en-GB"/>
              </w:rPr>
              <w:t>z'</w:t>
            </w:r>
          </w:p>
        </w:tc>
        <w:tc>
          <w:tcPr>
            <w:tcW w:w="504" w:type="dxa"/>
            <w:tcBorders>
              <w:left w:val="single" w:sz="4" w:space="0" w:color="auto"/>
            </w:tcBorders>
          </w:tcPr>
          <w:p w:rsidR="00A40CB4" w:rsidRPr="00DC6BF7" w:rsidRDefault="00FB522A" w:rsidP="00142201">
            <w:pPr>
              <w:spacing w:after="100" w:afterAutospacing="1"/>
              <w:jc w:val="center"/>
              <w:rPr>
                <w:rFonts w:cs="Calibri"/>
                <w:i/>
                <w:lang w:val="en-GB"/>
              </w:rPr>
            </w:pPr>
            <w:r w:rsidRPr="00DC6BF7">
              <w:rPr>
                <w:rFonts w:cs="Calibri"/>
                <w:i/>
                <w:lang w:val="en-GB"/>
              </w:rPr>
              <w:t>α</w:t>
            </w:r>
            <w:r w:rsidRPr="00DC6BF7">
              <w:rPr>
                <w:rFonts w:cs="Calibri"/>
                <w:i/>
                <w:vertAlign w:val="subscript"/>
                <w:lang w:val="en-GB"/>
              </w:rPr>
              <w:t>3</w:t>
            </w:r>
          </w:p>
        </w:tc>
        <w:tc>
          <w:tcPr>
            <w:tcW w:w="504" w:type="dxa"/>
          </w:tcPr>
          <w:p w:rsidR="00A40CB4" w:rsidRPr="00DC6BF7" w:rsidRDefault="00FB522A" w:rsidP="00142201">
            <w:pPr>
              <w:spacing w:after="100" w:afterAutospacing="1"/>
              <w:jc w:val="center"/>
              <w:rPr>
                <w:rFonts w:cs="Calibri"/>
                <w:i/>
                <w:lang w:val="en-GB"/>
              </w:rPr>
            </w:pPr>
            <w:r w:rsidRPr="00DC6BF7">
              <w:rPr>
                <w:rFonts w:cs="Calibri"/>
                <w:i/>
                <w:lang w:val="en-GB"/>
              </w:rPr>
              <w:t>β</w:t>
            </w:r>
            <w:r w:rsidRPr="00DC6BF7">
              <w:rPr>
                <w:rFonts w:cs="Calibri"/>
                <w:i/>
                <w:vertAlign w:val="subscript"/>
                <w:lang w:val="en-GB"/>
              </w:rPr>
              <w:t>3</w:t>
            </w:r>
          </w:p>
        </w:tc>
        <w:tc>
          <w:tcPr>
            <w:tcW w:w="504" w:type="dxa"/>
          </w:tcPr>
          <w:p w:rsidR="00A40CB4" w:rsidRPr="00DC6BF7" w:rsidRDefault="00FB522A" w:rsidP="00142201">
            <w:pPr>
              <w:spacing w:after="100" w:afterAutospacing="1"/>
              <w:jc w:val="center"/>
              <w:rPr>
                <w:rFonts w:cs="Calibri"/>
                <w:i/>
                <w:lang w:val="en-GB"/>
              </w:rPr>
            </w:pPr>
            <w:r w:rsidRPr="00DC6BF7">
              <w:rPr>
                <w:rFonts w:cs="Calibri"/>
                <w:i/>
                <w:lang w:val="en-GB"/>
              </w:rPr>
              <w:t>γ</w:t>
            </w:r>
            <w:r w:rsidRPr="00DC6BF7">
              <w:rPr>
                <w:rFonts w:cs="Calibri"/>
                <w:i/>
                <w:vertAlign w:val="subscript"/>
                <w:lang w:val="en-GB"/>
              </w:rPr>
              <w:t>3</w:t>
            </w:r>
          </w:p>
        </w:tc>
      </w:tr>
    </w:tbl>
    <w:p w:rsidR="00F0463B" w:rsidRPr="00DC6BF7" w:rsidRDefault="00F0463B" w:rsidP="00F0463B">
      <w:pPr>
        <w:spacing w:after="100" w:afterAutospacing="1"/>
        <w:rPr>
          <w:rFonts w:cs="Calibri"/>
          <w:lang w:val="en-GB"/>
        </w:rPr>
      </w:pPr>
    </w:p>
    <w:p w:rsidR="000212F6" w:rsidRDefault="000212F6" w:rsidP="00111832">
      <w:pPr>
        <w:rPr>
          <w:lang w:val="en-GB"/>
        </w:rPr>
      </w:pPr>
      <w:r w:rsidRPr="00DC6BF7">
        <w:rPr>
          <w:lang w:val="en-GB"/>
        </w:rPr>
        <w:t xml:space="preserve">All figures should be clearly readable and relevant to the presented text. Use of at least 300 dpi resolution for pictures and 600 dpi for line art is required, 1 </w:t>
      </w:r>
      <w:proofErr w:type="spellStart"/>
      <w:r w:rsidRPr="00DC6BF7">
        <w:rPr>
          <w:lang w:val="en-GB"/>
        </w:rPr>
        <w:t>px</w:t>
      </w:r>
      <w:proofErr w:type="spellEnd"/>
      <w:r w:rsidRPr="00DC6BF7">
        <w:rPr>
          <w:lang w:val="en-GB"/>
        </w:rPr>
        <w:t xml:space="preserve"> wide lines in figures should be avoided as they may become invisible in print. There is no limit on the amount of figures as long as they do not dominate the text and the total length of the paper is within the specified limits. Both figures and tables should be centred on the page.</w:t>
      </w:r>
    </w:p>
    <w:p w:rsidR="007C4234" w:rsidRPr="00111832" w:rsidRDefault="007C4234" w:rsidP="007C4234">
      <w:pPr>
        <w:rPr>
          <w:lang w:val="en-GB"/>
        </w:rPr>
      </w:pPr>
      <w:r w:rsidRPr="00DC6BF7">
        <w:rPr>
          <w:noProof/>
          <w:lang w:val="es-ES" w:eastAsia="es-ES"/>
        </w:rPr>
        <w:drawing>
          <wp:anchor distT="0" distB="0" distL="114300" distR="114300" simplePos="0" relativeHeight="251659264" behindDoc="0" locked="0" layoutInCell="1" allowOverlap="0" wp14:anchorId="65EBDCFA" wp14:editId="248946ED">
            <wp:simplePos x="0" y="0"/>
            <wp:positionH relativeFrom="margin">
              <wp:align>center</wp:align>
            </wp:positionH>
            <wp:positionV relativeFrom="paragraph">
              <wp:posOffset>310515</wp:posOffset>
            </wp:positionV>
            <wp:extent cx="1836000" cy="2743200"/>
            <wp:effectExtent l="0" t="0" r="5715" b="0"/>
            <wp:wrapTopAndBottom/>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2F6" w:rsidRPr="00DC6BF7" w:rsidRDefault="000212F6" w:rsidP="000F2EAA">
      <w:pPr>
        <w:pStyle w:val="Epgrafe"/>
        <w:rPr>
          <w:lang w:val="en-GB"/>
        </w:rPr>
      </w:pPr>
      <w:r w:rsidRPr="00152C26">
        <w:rPr>
          <w:b/>
          <w:lang w:val="en-GB"/>
        </w:rPr>
        <w:lastRenderedPageBreak/>
        <w:t>Figure 1.</w:t>
      </w:r>
      <w:r w:rsidRPr="00DC6BF7">
        <w:rPr>
          <w:lang w:val="en-GB"/>
        </w:rPr>
        <w:t xml:space="preserve"> </w:t>
      </w:r>
      <w:r w:rsidRPr="00111832">
        <w:rPr>
          <w:lang w:val="en-GB"/>
        </w:rPr>
        <w:t xml:space="preserve">An </w:t>
      </w:r>
      <w:r w:rsidRPr="000F2EAA">
        <w:t>example</w:t>
      </w:r>
      <w:r w:rsidRPr="00111832">
        <w:rPr>
          <w:lang w:val="en-GB"/>
        </w:rPr>
        <w:t xml:space="preserve"> of a figure caption. Use 10pt </w:t>
      </w:r>
      <w:r w:rsidR="00111832">
        <w:rPr>
          <w:lang w:val="en-GB"/>
        </w:rPr>
        <w:t>Calibri</w:t>
      </w:r>
      <w:r w:rsidRPr="00111832">
        <w:rPr>
          <w:lang w:val="en-GB"/>
        </w:rPr>
        <w:t>. For long captions, use text width of 13 cm. Use the same style for the Tables.</w:t>
      </w:r>
    </w:p>
    <w:p w:rsidR="000212F6" w:rsidRPr="00DC6BF7" w:rsidRDefault="000212F6" w:rsidP="00111832">
      <w:pPr>
        <w:rPr>
          <w:lang w:val="en-GB"/>
        </w:rPr>
      </w:pPr>
      <w:r w:rsidRPr="00DC6BF7">
        <w:rPr>
          <w:lang w:val="en-GB"/>
        </w:rPr>
        <w:t>Figures, graphs and tables must be included in the same style as shown for Figure 1 and Table 1.</w:t>
      </w:r>
    </w:p>
    <w:p w:rsidR="00506097" w:rsidRPr="00DC6BF7" w:rsidRDefault="00506097" w:rsidP="00111832">
      <w:pPr>
        <w:pStyle w:val="Ttulo2"/>
      </w:pPr>
      <w:r w:rsidRPr="00DC6BF7">
        <w:t>References</w:t>
      </w:r>
    </w:p>
    <w:p w:rsidR="00506097" w:rsidRPr="00DC6BF7" w:rsidRDefault="00506097" w:rsidP="00111832">
      <w:pPr>
        <w:rPr>
          <w:lang w:val="en-GB"/>
        </w:rPr>
      </w:pPr>
      <w:r w:rsidRPr="00DC6BF7">
        <w:rPr>
          <w:lang w:val="en-GB"/>
        </w:rPr>
        <w:t>Bibliographical citations should be written in the order in which they are cited, see the Refe</w:t>
      </w:r>
      <w:r w:rsidRPr="00DC6BF7">
        <w:rPr>
          <w:lang w:val="en-GB"/>
        </w:rPr>
        <w:t>r</w:t>
      </w:r>
      <w:r w:rsidRPr="00DC6BF7">
        <w:rPr>
          <w:lang w:val="en-GB"/>
        </w:rPr>
        <w:t xml:space="preserve">ences section below, where Reference [1] exemplifies the case of a textbook, while Reference [2] is an article in conference proceedings and Reference [3] is an article in a journal. Use can be made of a pre-existing </w:t>
      </w:r>
      <w:r w:rsidR="00217A52" w:rsidRPr="00DC6BF7">
        <w:rPr>
          <w:lang w:val="en-GB"/>
        </w:rPr>
        <w:t>E</w:t>
      </w:r>
      <w:r w:rsidRPr="00DC6BF7">
        <w:rPr>
          <w:lang w:val="en-GB"/>
        </w:rPr>
        <w:t>nd</w:t>
      </w:r>
      <w:r w:rsidR="00217A52" w:rsidRPr="00DC6BF7">
        <w:rPr>
          <w:lang w:val="en-GB"/>
        </w:rPr>
        <w:t>N</w:t>
      </w:r>
      <w:r w:rsidRPr="00DC6BF7">
        <w:rPr>
          <w:lang w:val="en-GB"/>
        </w:rPr>
        <w:t>ote style which uses a similar style.</w:t>
      </w:r>
    </w:p>
    <w:p w:rsidR="00923A59" w:rsidRPr="00DC6BF7" w:rsidRDefault="00A75BA6" w:rsidP="00111832">
      <w:pPr>
        <w:pStyle w:val="Ttulo1"/>
        <w:rPr>
          <w:lang w:val="en-GB"/>
        </w:rPr>
      </w:pPr>
      <w:r>
        <w:rPr>
          <w:lang w:val="en-GB"/>
        </w:rPr>
        <w:t>PROCEEDINGS</w:t>
      </w:r>
    </w:p>
    <w:p w:rsidR="0020558C" w:rsidRPr="00DC6BF7" w:rsidRDefault="00A75BA6" w:rsidP="00111832">
      <w:pPr>
        <w:rPr>
          <w:lang w:val="en-GB"/>
        </w:rPr>
      </w:pPr>
      <w:r>
        <w:rPr>
          <w:lang w:val="en-GB"/>
        </w:rPr>
        <w:t>The final version of your paper will be part of the proceedings. These proceedings will be handed out to all participants at the start of the conference. After the conference the procee</w:t>
      </w:r>
      <w:r>
        <w:rPr>
          <w:lang w:val="en-GB"/>
        </w:rPr>
        <w:t>d</w:t>
      </w:r>
      <w:r>
        <w:rPr>
          <w:lang w:val="en-GB"/>
        </w:rPr>
        <w:t>ings will be made available online at the conference website.</w:t>
      </w:r>
    </w:p>
    <w:p w:rsidR="0020558C" w:rsidRPr="007C4234" w:rsidRDefault="00923A59" w:rsidP="007C4234">
      <w:pPr>
        <w:rPr>
          <w:lang w:val="en-GB"/>
        </w:rPr>
      </w:pPr>
      <w:r w:rsidRPr="00DC6BF7">
        <w:rPr>
          <w:lang w:val="en-GB"/>
        </w:rPr>
        <w:t>Please make sure that the final version of the paper complies with the standards set here.</w:t>
      </w:r>
    </w:p>
    <w:p w:rsidR="0020558C" w:rsidRPr="00DC6BF7" w:rsidRDefault="0020558C" w:rsidP="00111832">
      <w:pPr>
        <w:pStyle w:val="Ttulo1"/>
        <w:rPr>
          <w:lang w:val="en-GB"/>
        </w:rPr>
      </w:pPr>
      <w:r w:rsidRPr="00DC6BF7">
        <w:rPr>
          <w:lang w:val="en-GB"/>
        </w:rPr>
        <w:t>CONCLUSIONS</w:t>
      </w:r>
    </w:p>
    <w:p w:rsidR="0020558C" w:rsidRPr="007C4234" w:rsidRDefault="0020558C" w:rsidP="007C4234">
      <w:pPr>
        <w:rPr>
          <w:lang w:val="en-GB"/>
        </w:rPr>
      </w:pPr>
      <w:r w:rsidRPr="00DC6BF7">
        <w:rPr>
          <w:lang w:val="en-GB"/>
        </w:rPr>
        <w:t xml:space="preserve">We very much look forward to welcoming you in </w:t>
      </w:r>
      <w:r w:rsidR="00D325C9">
        <w:rPr>
          <w:lang w:val="en-GB"/>
        </w:rPr>
        <w:t>Spain</w:t>
      </w:r>
      <w:r w:rsidRPr="00DC6BF7">
        <w:rPr>
          <w:lang w:val="en-GB"/>
        </w:rPr>
        <w:t xml:space="preserve">! Best wishes and the warmest regards from the Organizing Committee </w:t>
      </w:r>
      <w:r w:rsidRPr="007F02C5">
        <w:rPr>
          <w:szCs w:val="22"/>
          <w:lang w:val="en-GB"/>
        </w:rPr>
        <w:t xml:space="preserve">of </w:t>
      </w:r>
      <w:r w:rsidR="007F02C5" w:rsidRPr="007F02C5">
        <w:rPr>
          <w:szCs w:val="22"/>
        </w:rPr>
        <w:t xml:space="preserve">International Cycling Safety Conference </w:t>
      </w:r>
      <w:r w:rsidR="00C550F8">
        <w:rPr>
          <w:szCs w:val="22"/>
        </w:rPr>
        <w:t>201</w:t>
      </w:r>
      <w:r w:rsidR="00D325C9">
        <w:rPr>
          <w:szCs w:val="22"/>
        </w:rPr>
        <w:t>8</w:t>
      </w:r>
      <w:r w:rsidR="007F02C5">
        <w:rPr>
          <w:szCs w:val="22"/>
        </w:rPr>
        <w:t>.</w:t>
      </w:r>
    </w:p>
    <w:p w:rsidR="00262F68" w:rsidRPr="00DC6BF7" w:rsidRDefault="0020558C" w:rsidP="00111832">
      <w:pPr>
        <w:pStyle w:val="Ttulo1"/>
        <w:numPr>
          <w:ilvl w:val="0"/>
          <w:numId w:val="0"/>
        </w:numPr>
        <w:ind w:left="357" w:hanging="357"/>
        <w:rPr>
          <w:lang w:val="en-GB"/>
        </w:rPr>
      </w:pPr>
      <w:r w:rsidRPr="00DC6BF7">
        <w:rPr>
          <w:lang w:val="en-GB"/>
        </w:rPr>
        <w:t>REFERENCES</w:t>
      </w:r>
    </w:p>
    <w:p w:rsidR="009969E8" w:rsidRPr="00DC6BF7" w:rsidRDefault="009969E8" w:rsidP="00FF7660">
      <w:pPr>
        <w:numPr>
          <w:ilvl w:val="0"/>
          <w:numId w:val="2"/>
        </w:numPr>
        <w:spacing w:after="200"/>
        <w:ind w:left="426" w:hanging="142"/>
        <w:rPr>
          <w:rFonts w:cs="Calibri"/>
          <w:szCs w:val="22"/>
          <w:lang w:val="en-GB"/>
        </w:rPr>
      </w:pPr>
      <w:r w:rsidRPr="00DC6BF7">
        <w:rPr>
          <w:rFonts w:cs="Calibri"/>
          <w:szCs w:val="22"/>
          <w:lang w:val="en-GB"/>
        </w:rPr>
        <w:t xml:space="preserve">H. B. Pacejka, </w:t>
      </w:r>
      <w:r w:rsidRPr="00DC6BF7">
        <w:rPr>
          <w:rFonts w:cs="Calibri"/>
          <w:i/>
          <w:szCs w:val="22"/>
          <w:lang w:val="en-GB"/>
        </w:rPr>
        <w:t>Tyre and Vehicle Dynamics</w:t>
      </w:r>
      <w:r w:rsidRPr="00DC6BF7">
        <w:rPr>
          <w:rFonts w:cs="Calibri"/>
          <w:szCs w:val="22"/>
          <w:lang w:val="en-GB"/>
        </w:rPr>
        <w:t>, Butterworth and Heinemann, Oxford, 2002.</w:t>
      </w:r>
    </w:p>
    <w:p w:rsidR="009969E8" w:rsidRPr="00DC6BF7" w:rsidRDefault="009969E8" w:rsidP="00FF7660">
      <w:pPr>
        <w:numPr>
          <w:ilvl w:val="0"/>
          <w:numId w:val="2"/>
        </w:numPr>
        <w:spacing w:after="100" w:afterAutospacing="1"/>
        <w:ind w:left="426" w:hanging="142"/>
        <w:rPr>
          <w:rFonts w:cs="Calibri"/>
          <w:lang w:val="en-GB"/>
        </w:rPr>
      </w:pPr>
      <w:r w:rsidRPr="00DC6BF7">
        <w:rPr>
          <w:rFonts w:cs="Calibri"/>
          <w:lang w:val="en-GB"/>
        </w:rPr>
        <w:t xml:space="preserve">E. </w:t>
      </w:r>
      <w:proofErr w:type="spellStart"/>
      <w:r w:rsidRPr="00DC6BF7">
        <w:rPr>
          <w:rFonts w:cs="Calibri"/>
          <w:lang w:val="en-GB"/>
        </w:rPr>
        <w:t>Bertolazzi</w:t>
      </w:r>
      <w:proofErr w:type="spellEnd"/>
      <w:r w:rsidRPr="00DC6BF7">
        <w:rPr>
          <w:rFonts w:cs="Calibri"/>
          <w:lang w:val="en-GB"/>
        </w:rPr>
        <w:t xml:space="preserve">, F. </w:t>
      </w:r>
      <w:proofErr w:type="spellStart"/>
      <w:r w:rsidRPr="00DC6BF7">
        <w:rPr>
          <w:rFonts w:cs="Calibri"/>
          <w:lang w:val="en-GB"/>
        </w:rPr>
        <w:t>Biral</w:t>
      </w:r>
      <w:proofErr w:type="spellEnd"/>
      <w:r w:rsidRPr="00DC6BF7">
        <w:rPr>
          <w:rFonts w:cs="Calibri"/>
          <w:lang w:val="en-GB"/>
        </w:rPr>
        <w:t xml:space="preserve">, M. Da </w:t>
      </w:r>
      <w:proofErr w:type="spellStart"/>
      <w:r w:rsidRPr="00DC6BF7">
        <w:rPr>
          <w:rFonts w:cs="Calibri"/>
          <w:lang w:val="en-GB"/>
        </w:rPr>
        <w:t>Lio</w:t>
      </w:r>
      <w:proofErr w:type="spellEnd"/>
      <w:r w:rsidRPr="00DC6BF7">
        <w:rPr>
          <w:rFonts w:cs="Calibri"/>
          <w:lang w:val="en-GB"/>
        </w:rPr>
        <w:t xml:space="preserve"> and V. Cossalter, “The influence of rider's upper body m</w:t>
      </w:r>
      <w:r w:rsidRPr="00DC6BF7">
        <w:rPr>
          <w:rFonts w:cs="Calibri"/>
          <w:lang w:val="en-GB"/>
        </w:rPr>
        <w:t>o</w:t>
      </w:r>
      <w:r w:rsidRPr="00DC6BF7">
        <w:rPr>
          <w:rFonts w:cs="Calibri"/>
          <w:lang w:val="en-GB"/>
        </w:rPr>
        <w:t xml:space="preserve">tions on motorcycle minimum time </w:t>
      </w:r>
      <w:proofErr w:type="spellStart"/>
      <w:r w:rsidRPr="00DC6BF7">
        <w:rPr>
          <w:rFonts w:cs="Calibri"/>
          <w:lang w:val="en-GB"/>
        </w:rPr>
        <w:t>maneuvering</w:t>
      </w:r>
      <w:proofErr w:type="spellEnd"/>
      <w:r w:rsidRPr="00DC6BF7">
        <w:rPr>
          <w:rFonts w:cs="Calibri"/>
          <w:lang w:val="en-GB"/>
        </w:rPr>
        <w:t xml:space="preserve">”, in C. L. Bottasso, P. Masarati and L. </w:t>
      </w:r>
      <w:proofErr w:type="spellStart"/>
      <w:r w:rsidRPr="00DC6BF7">
        <w:rPr>
          <w:rFonts w:cs="Calibri"/>
          <w:lang w:val="en-GB"/>
        </w:rPr>
        <w:t>Trainelli</w:t>
      </w:r>
      <w:proofErr w:type="spellEnd"/>
      <w:r w:rsidRPr="00DC6BF7">
        <w:rPr>
          <w:rFonts w:cs="Calibri"/>
          <w:lang w:val="en-GB"/>
        </w:rPr>
        <w:t xml:space="preserve"> (</w:t>
      </w:r>
      <w:proofErr w:type="spellStart"/>
      <w:r w:rsidRPr="00DC6BF7">
        <w:rPr>
          <w:rFonts w:cs="Calibri"/>
          <w:lang w:val="en-GB"/>
        </w:rPr>
        <w:t>eds</w:t>
      </w:r>
      <w:proofErr w:type="spellEnd"/>
      <w:r w:rsidRPr="00DC6BF7">
        <w:rPr>
          <w:rFonts w:cs="Calibri"/>
          <w:lang w:val="en-GB"/>
        </w:rPr>
        <w:t xml:space="preserve">), </w:t>
      </w:r>
      <w:r w:rsidRPr="00DC6BF7">
        <w:rPr>
          <w:rFonts w:cs="Calibri"/>
          <w:i/>
          <w:lang w:val="en-GB"/>
        </w:rPr>
        <w:t xml:space="preserve">Proceedings, </w:t>
      </w:r>
      <w:proofErr w:type="spellStart"/>
      <w:r w:rsidRPr="00DC6BF7">
        <w:rPr>
          <w:rFonts w:cs="Calibri"/>
          <w:i/>
          <w:lang w:val="en-GB"/>
        </w:rPr>
        <w:t>Multibody</w:t>
      </w:r>
      <w:proofErr w:type="spellEnd"/>
      <w:r w:rsidRPr="00DC6BF7">
        <w:rPr>
          <w:rFonts w:cs="Calibri"/>
          <w:i/>
          <w:lang w:val="en-GB"/>
        </w:rPr>
        <w:t xml:space="preserve"> Dynamics 2007, ECCOMAS Thematic Conference</w:t>
      </w:r>
      <w:r w:rsidRPr="00DC6BF7">
        <w:rPr>
          <w:rFonts w:cs="Calibri"/>
          <w:lang w:val="en-GB"/>
        </w:rPr>
        <w:t xml:space="preserve">, Milano, Italy, 25-28 June 2007, </w:t>
      </w:r>
      <w:proofErr w:type="spellStart"/>
      <w:r w:rsidRPr="00DC6BF7">
        <w:rPr>
          <w:rFonts w:cs="Calibri"/>
          <w:lang w:val="en-GB"/>
        </w:rPr>
        <w:t>Politecnico</w:t>
      </w:r>
      <w:proofErr w:type="spellEnd"/>
      <w:r w:rsidRPr="00DC6BF7">
        <w:rPr>
          <w:rFonts w:cs="Calibri"/>
          <w:lang w:val="en-GB"/>
        </w:rPr>
        <w:t xml:space="preserve"> di Milano, Milano, 2007, 15 pp.</w:t>
      </w:r>
    </w:p>
    <w:p w:rsidR="00262F68" w:rsidRPr="00DC6BF7" w:rsidRDefault="009969E8" w:rsidP="00FF7660">
      <w:pPr>
        <w:numPr>
          <w:ilvl w:val="0"/>
          <w:numId w:val="2"/>
        </w:numPr>
        <w:spacing w:after="100" w:afterAutospacing="1"/>
        <w:ind w:left="426" w:hanging="142"/>
        <w:rPr>
          <w:rFonts w:cs="Calibri"/>
          <w:lang w:val="en-GB"/>
        </w:rPr>
      </w:pPr>
      <w:r w:rsidRPr="00DC6BF7">
        <w:rPr>
          <w:rFonts w:cs="Calibri"/>
          <w:lang w:val="en-GB"/>
        </w:rPr>
        <w:t>R.</w:t>
      </w:r>
      <w:r w:rsidR="00C22D2B" w:rsidRPr="00DC6BF7">
        <w:rPr>
          <w:rFonts w:cs="Calibri"/>
          <w:lang w:val="en-GB"/>
        </w:rPr>
        <w:t xml:space="preserve"> </w:t>
      </w:r>
      <w:r w:rsidRPr="00DC6BF7">
        <w:rPr>
          <w:rFonts w:cs="Calibri"/>
          <w:lang w:val="en-GB"/>
        </w:rPr>
        <w:t>S.</w:t>
      </w:r>
      <w:r w:rsidR="00C22D2B" w:rsidRPr="00DC6BF7">
        <w:rPr>
          <w:rFonts w:cs="Calibri"/>
          <w:lang w:val="en-GB"/>
        </w:rPr>
        <w:t xml:space="preserve"> </w:t>
      </w:r>
      <w:r w:rsidRPr="00DC6BF7">
        <w:rPr>
          <w:rFonts w:cs="Calibri"/>
          <w:lang w:val="en-GB"/>
        </w:rPr>
        <w:t>Sharp,</w:t>
      </w:r>
      <w:r w:rsidR="00C22D2B" w:rsidRPr="00DC6BF7">
        <w:rPr>
          <w:rFonts w:cs="Calibri"/>
          <w:lang w:val="en-GB"/>
        </w:rPr>
        <w:t xml:space="preserve"> “</w:t>
      </w:r>
      <w:r w:rsidRPr="00DC6BF7">
        <w:rPr>
          <w:rFonts w:cs="Calibri"/>
          <w:lang w:val="en-GB"/>
        </w:rPr>
        <w:t>The stability and control of motorcycles</w:t>
      </w:r>
      <w:r w:rsidR="00C22D2B" w:rsidRPr="00DC6BF7">
        <w:rPr>
          <w:rFonts w:cs="Calibri"/>
          <w:lang w:val="en-GB"/>
        </w:rPr>
        <w:t>”</w:t>
      </w:r>
      <w:r w:rsidRPr="00DC6BF7">
        <w:rPr>
          <w:rFonts w:cs="Calibri"/>
          <w:lang w:val="en-GB"/>
        </w:rPr>
        <w:t>,</w:t>
      </w:r>
      <w:r w:rsidR="00C22D2B" w:rsidRPr="00DC6BF7">
        <w:rPr>
          <w:rFonts w:cs="Calibri"/>
          <w:lang w:val="en-GB"/>
        </w:rPr>
        <w:t xml:space="preserve"> </w:t>
      </w:r>
      <w:r w:rsidRPr="00DC6BF7">
        <w:rPr>
          <w:rFonts w:cs="Calibri"/>
          <w:i/>
          <w:lang w:val="en-GB"/>
        </w:rPr>
        <w:t xml:space="preserve">Proceedings of the </w:t>
      </w:r>
      <w:proofErr w:type="spellStart"/>
      <w:r w:rsidRPr="00DC6BF7">
        <w:rPr>
          <w:rFonts w:cs="Calibri"/>
          <w:i/>
          <w:lang w:val="en-GB"/>
        </w:rPr>
        <w:t>IMechE</w:t>
      </w:r>
      <w:proofErr w:type="spellEnd"/>
      <w:r w:rsidRPr="00DC6BF7">
        <w:rPr>
          <w:rFonts w:cs="Calibri"/>
          <w:i/>
          <w:lang w:val="en-GB"/>
        </w:rPr>
        <w:t>, Part</w:t>
      </w:r>
      <w:r w:rsidR="00FF7660" w:rsidRPr="00DC6BF7">
        <w:rPr>
          <w:rFonts w:cs="Calibri"/>
          <w:i/>
          <w:lang w:val="en-GB"/>
        </w:rPr>
        <w:t xml:space="preserve"> </w:t>
      </w:r>
      <w:r w:rsidRPr="00DC6BF7">
        <w:rPr>
          <w:rFonts w:cs="Calibri"/>
          <w:i/>
          <w:lang w:val="en-GB"/>
        </w:rPr>
        <w:t>C, Journal of Mechanical Engineering</w:t>
      </w:r>
      <w:r w:rsidR="00C22D2B" w:rsidRPr="00DC6BF7">
        <w:rPr>
          <w:rFonts w:cs="Calibri"/>
          <w:i/>
          <w:lang w:val="en-GB"/>
        </w:rPr>
        <w:t xml:space="preserve"> </w:t>
      </w:r>
      <w:r w:rsidRPr="00DC6BF7">
        <w:rPr>
          <w:rFonts w:cs="Calibri"/>
          <w:i/>
          <w:lang w:val="en-GB"/>
        </w:rPr>
        <w:t>Science</w:t>
      </w:r>
      <w:r w:rsidRPr="00DC6BF7">
        <w:rPr>
          <w:rFonts w:cs="Calibri"/>
          <w:lang w:val="en-GB"/>
        </w:rPr>
        <w:t xml:space="preserve"> </w:t>
      </w:r>
      <w:r w:rsidRPr="00DC6BF7">
        <w:rPr>
          <w:rFonts w:cs="Calibri"/>
          <w:b/>
          <w:lang w:val="en-GB"/>
        </w:rPr>
        <w:t>13</w:t>
      </w:r>
      <w:r w:rsidR="00C22D2B" w:rsidRPr="00DC6BF7">
        <w:rPr>
          <w:rFonts w:cs="Calibri"/>
          <w:b/>
          <w:lang w:val="en-GB"/>
        </w:rPr>
        <w:t xml:space="preserve"> </w:t>
      </w:r>
      <w:r w:rsidRPr="00DC6BF7">
        <w:rPr>
          <w:rFonts w:cs="Calibri"/>
          <w:lang w:val="en-GB"/>
        </w:rPr>
        <w:t>(1971), pp.</w:t>
      </w:r>
      <w:r w:rsidR="00C22D2B" w:rsidRPr="00DC6BF7">
        <w:rPr>
          <w:rFonts w:cs="Calibri"/>
          <w:lang w:val="en-GB"/>
        </w:rPr>
        <w:t xml:space="preserve"> </w:t>
      </w:r>
      <w:r w:rsidRPr="00DC6BF7">
        <w:rPr>
          <w:rFonts w:cs="Calibri"/>
          <w:lang w:val="en-GB"/>
        </w:rPr>
        <w:t>316</w:t>
      </w:r>
      <w:r w:rsidR="00C22D2B" w:rsidRPr="00DC6BF7">
        <w:rPr>
          <w:rFonts w:cs="Calibri"/>
          <w:lang w:val="en-GB"/>
        </w:rPr>
        <w:t>-</w:t>
      </w:r>
      <w:r w:rsidRPr="00DC6BF7">
        <w:rPr>
          <w:rFonts w:cs="Calibri"/>
          <w:lang w:val="en-GB"/>
        </w:rPr>
        <w:t>329.</w:t>
      </w:r>
    </w:p>
    <w:sectPr w:rsidR="00262F68" w:rsidRPr="00DC6BF7" w:rsidSect="00E63307">
      <w:headerReference w:type="even" r:id="rId11"/>
      <w:footerReference w:type="even" r:id="rId12"/>
      <w:footerReference w:type="default" r:id="rId13"/>
      <w:headerReference w:type="first" r:id="rId14"/>
      <w:type w:val="continuous"/>
      <w:pgSz w:w="11907" w:h="16840" w:code="9"/>
      <w:pgMar w:top="1701" w:right="1701" w:bottom="1418" w:left="1701" w:header="0" w:footer="480" w:gutter="0"/>
      <w:cols w:space="284"/>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79" w:rsidRDefault="00320F79">
      <w:r>
        <w:separator/>
      </w:r>
    </w:p>
  </w:endnote>
  <w:endnote w:type="continuationSeparator" w:id="0">
    <w:p w:rsidR="00320F79" w:rsidRDefault="0032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8C" w:rsidRDefault="0020558C">
    <w:pPr>
      <w:pStyle w:val="Piedepgina"/>
      <w:jc w:val="center"/>
    </w:pPr>
    <w:r>
      <w:fldChar w:fldCharType="begin"/>
    </w:r>
    <w:r>
      <w:instrText xml:space="preserve"> PAGE   \* MERGEFORMAT </w:instrText>
    </w:r>
    <w:r>
      <w:fldChar w:fldCharType="separate"/>
    </w:r>
    <w:r w:rsidR="00CB7FA9">
      <w:rPr>
        <w:noProof/>
      </w:rPr>
      <w:t>2</w:t>
    </w:r>
    <w:r>
      <w:fldChar w:fldCharType="end"/>
    </w:r>
  </w:p>
  <w:p w:rsidR="0020558C" w:rsidRDefault="002055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8C" w:rsidRDefault="0020558C">
    <w:pPr>
      <w:pStyle w:val="Piedepgina"/>
      <w:jc w:val="center"/>
    </w:pPr>
    <w:r>
      <w:fldChar w:fldCharType="begin"/>
    </w:r>
    <w:r>
      <w:instrText xml:space="preserve"> PAGE   \* MERGEFORMAT </w:instrText>
    </w:r>
    <w:r>
      <w:fldChar w:fldCharType="separate"/>
    </w:r>
    <w:r w:rsidR="00CB7FA9">
      <w:rPr>
        <w:noProof/>
      </w:rPr>
      <w:t>3</w:t>
    </w:r>
    <w:r>
      <w:fldChar w:fldCharType="end"/>
    </w:r>
  </w:p>
  <w:p w:rsidR="0020558C" w:rsidRDefault="002055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79" w:rsidRDefault="00320F79">
      <w:r>
        <w:separator/>
      </w:r>
    </w:p>
  </w:footnote>
  <w:footnote w:type="continuationSeparator" w:id="0">
    <w:p w:rsidR="00320F79" w:rsidRDefault="0032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74" w:rsidRDefault="00CB0D74" w:rsidP="00CB0D74">
    <w:pPr>
      <w:pStyle w:val="Encabezado"/>
      <w:jc w:val="right"/>
      <w:rPr>
        <w:sz w:val="16"/>
        <w:szCs w:val="16"/>
      </w:rPr>
    </w:pPr>
  </w:p>
  <w:p w:rsidR="009B372F" w:rsidRDefault="009B372F" w:rsidP="00CB0D74">
    <w:pPr>
      <w:pStyle w:val="Encabezado"/>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19" w:rsidRDefault="00875319" w:rsidP="00875319">
    <w:pPr>
      <w:pStyle w:val="Encabezado"/>
      <w:jc w:val="right"/>
      <w:rPr>
        <w:sz w:val="16"/>
        <w:szCs w:val="16"/>
      </w:rPr>
    </w:pPr>
  </w:p>
  <w:p w:rsidR="00875319" w:rsidRDefault="00FB7074" w:rsidP="00152C26">
    <w:pPr>
      <w:pStyle w:val="Encabezado"/>
      <w:spacing w:after="0"/>
      <w:jc w:val="right"/>
      <w:rPr>
        <w:sz w:val="16"/>
        <w:szCs w:val="16"/>
      </w:rPr>
    </w:pPr>
    <w:r>
      <w:rPr>
        <w:noProof/>
        <w:lang w:val="es-ES" w:eastAsia="es-ES"/>
      </w:rPr>
      <w:drawing>
        <wp:anchor distT="0" distB="0" distL="0" distR="0" simplePos="0" relativeHeight="251657728" behindDoc="0" locked="0" layoutInCell="1" allowOverlap="1">
          <wp:simplePos x="0" y="0"/>
          <wp:positionH relativeFrom="column">
            <wp:posOffset>0</wp:posOffset>
          </wp:positionH>
          <wp:positionV relativeFrom="paragraph">
            <wp:posOffset>123190</wp:posOffset>
          </wp:positionV>
          <wp:extent cx="2136775" cy="292100"/>
          <wp:effectExtent l="0" t="0" r="0" b="0"/>
          <wp:wrapSquare wrapText="largest"/>
          <wp:docPr id="3" name="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29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68D" w:rsidRPr="007F02C5" w:rsidRDefault="00D25D96" w:rsidP="00152C26">
    <w:pPr>
      <w:pStyle w:val="Encabezado"/>
      <w:spacing w:after="0"/>
      <w:jc w:val="right"/>
      <w:rPr>
        <w:rFonts w:cs="Calibri"/>
        <w:sz w:val="18"/>
        <w:szCs w:val="18"/>
      </w:rPr>
    </w:pPr>
    <w:r>
      <w:rPr>
        <w:rFonts w:cs="Calibri"/>
        <w:sz w:val="18"/>
        <w:szCs w:val="18"/>
      </w:rPr>
      <w:t xml:space="preserve">Proceedings, </w:t>
    </w:r>
    <w:r w:rsidR="007C59BD">
      <w:rPr>
        <w:rFonts w:cs="Calibri"/>
        <w:sz w:val="18"/>
        <w:szCs w:val="18"/>
      </w:rPr>
      <w:t>7</w:t>
    </w:r>
    <w:r w:rsidR="007C59BD" w:rsidRPr="007C59BD">
      <w:rPr>
        <w:rFonts w:cs="Calibri"/>
        <w:sz w:val="18"/>
        <w:szCs w:val="18"/>
        <w:vertAlign w:val="superscript"/>
      </w:rPr>
      <w:t>th</w:t>
    </w:r>
    <w:r w:rsidR="007C59BD">
      <w:rPr>
        <w:rFonts w:cs="Calibri"/>
        <w:sz w:val="18"/>
        <w:szCs w:val="18"/>
      </w:rPr>
      <w:t xml:space="preserve"> </w:t>
    </w:r>
    <w:r w:rsidR="0016368D" w:rsidRPr="007F02C5">
      <w:rPr>
        <w:rFonts w:cs="Calibri"/>
        <w:sz w:val="18"/>
        <w:szCs w:val="18"/>
      </w:rPr>
      <w:t>International Cycling Safety Conference</w:t>
    </w:r>
    <w:r w:rsidR="007C59BD">
      <w:rPr>
        <w:rFonts w:cs="Calibri"/>
        <w:sz w:val="18"/>
        <w:szCs w:val="18"/>
      </w:rPr>
      <w:t>,</w:t>
    </w:r>
    <w:r w:rsidR="0016368D" w:rsidRPr="007F02C5">
      <w:rPr>
        <w:rFonts w:cs="Calibri"/>
        <w:sz w:val="18"/>
        <w:szCs w:val="18"/>
      </w:rPr>
      <w:t xml:space="preserve"> </w:t>
    </w:r>
    <w:r w:rsidR="00C8559A">
      <w:rPr>
        <w:rFonts w:cs="Calibri"/>
        <w:sz w:val="18"/>
        <w:szCs w:val="18"/>
      </w:rPr>
      <w:t>ICSC</w:t>
    </w:r>
    <w:r w:rsidR="0016368D" w:rsidRPr="007F02C5">
      <w:rPr>
        <w:rFonts w:cs="Calibri"/>
        <w:sz w:val="18"/>
        <w:szCs w:val="18"/>
      </w:rPr>
      <w:t>201</w:t>
    </w:r>
    <w:r w:rsidR="007C59BD">
      <w:rPr>
        <w:rFonts w:cs="Calibri"/>
        <w:sz w:val="18"/>
        <w:szCs w:val="18"/>
      </w:rPr>
      <w:t>8</w:t>
    </w:r>
  </w:p>
  <w:p w:rsidR="0016368D" w:rsidRDefault="007C59BD" w:rsidP="00152C26">
    <w:pPr>
      <w:pStyle w:val="Encabezado"/>
      <w:spacing w:after="0"/>
      <w:jc w:val="right"/>
    </w:pPr>
    <w:r>
      <w:rPr>
        <w:rFonts w:cs="Calibri"/>
        <w:sz w:val="18"/>
        <w:szCs w:val="18"/>
      </w:rPr>
      <w:t>10-11 October 2018, Barcelona, Spain</w:t>
    </w:r>
  </w:p>
  <w:p w:rsidR="008434D4" w:rsidRDefault="008434D4" w:rsidP="0016368D">
    <w:pPr>
      <w:pStyle w:val="Encabezado"/>
      <w:jc w:val="right"/>
    </w:pPr>
  </w:p>
  <w:p w:rsidR="00DB63AB" w:rsidRDefault="00DB6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5C8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90848FA"/>
    <w:lvl w:ilvl="0">
      <w:start w:val="1"/>
      <w:numFmt w:val="decimal"/>
      <w:lvlText w:val="%1"/>
      <w:legacy w:legacy="1" w:legacySpace="153" w:legacyIndent="0"/>
      <w:lvlJc w:val="left"/>
      <w:rPr>
        <w:rFonts w:ascii="Times New Roman" w:hAnsi="Times New Roman" w:hint="default"/>
        <w:b w:val="0"/>
        <w:i w:val="0"/>
        <w:sz w:val="22"/>
      </w:rPr>
    </w:lvl>
    <w:lvl w:ilvl="1">
      <w:start w:val="1"/>
      <w:numFmt w:val="decimal"/>
      <w:lvlText w:val="%1.%2"/>
      <w:legacy w:legacy="1" w:legacySpace="153" w:legacyIndent="0"/>
      <w:lvlJc w:val="left"/>
      <w:pPr>
        <w:ind w:left="0" w:firstLine="0"/>
      </w:pPr>
      <w:rPr>
        <w:rFonts w:ascii="Times New Roman" w:hAnsi="Times New Roman" w:hint="default"/>
        <w:b w:val="0"/>
        <w:i w:val="0"/>
        <w:sz w:val="22"/>
      </w:rPr>
    </w:lvl>
    <w:lvl w:ilvl="2">
      <w:start w:val="1"/>
      <w:numFmt w:val="decimal"/>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Ttulo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2">
    <w:nsid w:val="40D14463"/>
    <w:multiLevelType w:val="hybridMultilevel"/>
    <w:tmpl w:val="135C0066"/>
    <w:lvl w:ilvl="0" w:tplc="181E91E4">
      <w:start w:val="1"/>
      <w:numFmt w:val="decimal"/>
      <w:lvlText w:val="[%1]"/>
      <w:lvlJc w:val="righ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DC836EA"/>
    <w:multiLevelType w:val="multilevel"/>
    <w:tmpl w:val="078E4D9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mirrorMargin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consecutiveHyphenLimit w:val="3"/>
  <w:hyphenationZone w:val="48"/>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style="mso-position-horizontal-relative:margin;mso-position-vertical-relative:margin" o:allowoverlap="f"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C8"/>
    <w:rsid w:val="000076D4"/>
    <w:rsid w:val="000212F6"/>
    <w:rsid w:val="00021A99"/>
    <w:rsid w:val="00036390"/>
    <w:rsid w:val="00045CF5"/>
    <w:rsid w:val="0005553B"/>
    <w:rsid w:val="00072606"/>
    <w:rsid w:val="0007770D"/>
    <w:rsid w:val="00084572"/>
    <w:rsid w:val="00087FF8"/>
    <w:rsid w:val="00094DDE"/>
    <w:rsid w:val="000964A4"/>
    <w:rsid w:val="000A2778"/>
    <w:rsid w:val="000A5C07"/>
    <w:rsid w:val="000D31EC"/>
    <w:rsid w:val="000F2EAA"/>
    <w:rsid w:val="00111832"/>
    <w:rsid w:val="00111BEB"/>
    <w:rsid w:val="00112477"/>
    <w:rsid w:val="00113E9D"/>
    <w:rsid w:val="001153F6"/>
    <w:rsid w:val="00141A88"/>
    <w:rsid w:val="00142201"/>
    <w:rsid w:val="00145600"/>
    <w:rsid w:val="00152C26"/>
    <w:rsid w:val="0016368D"/>
    <w:rsid w:val="00166A02"/>
    <w:rsid w:val="00181F19"/>
    <w:rsid w:val="00194843"/>
    <w:rsid w:val="001B50CA"/>
    <w:rsid w:val="001D378D"/>
    <w:rsid w:val="001E4872"/>
    <w:rsid w:val="001E5428"/>
    <w:rsid w:val="0020558C"/>
    <w:rsid w:val="00205F83"/>
    <w:rsid w:val="00217A52"/>
    <w:rsid w:val="002217F4"/>
    <w:rsid w:val="002360B0"/>
    <w:rsid w:val="0026153B"/>
    <w:rsid w:val="00262F68"/>
    <w:rsid w:val="0027392D"/>
    <w:rsid w:val="002A6098"/>
    <w:rsid w:val="002B2ED8"/>
    <w:rsid w:val="002D38C7"/>
    <w:rsid w:val="002D481E"/>
    <w:rsid w:val="002D6E6F"/>
    <w:rsid w:val="003113C8"/>
    <w:rsid w:val="00320F79"/>
    <w:rsid w:val="00321490"/>
    <w:rsid w:val="003364CA"/>
    <w:rsid w:val="00352068"/>
    <w:rsid w:val="003545C0"/>
    <w:rsid w:val="0038572B"/>
    <w:rsid w:val="003A0130"/>
    <w:rsid w:val="003D3713"/>
    <w:rsid w:val="003F05CE"/>
    <w:rsid w:val="003F671F"/>
    <w:rsid w:val="004037A8"/>
    <w:rsid w:val="0041121F"/>
    <w:rsid w:val="00416A2A"/>
    <w:rsid w:val="00430565"/>
    <w:rsid w:val="004557A0"/>
    <w:rsid w:val="004629FB"/>
    <w:rsid w:val="004636D1"/>
    <w:rsid w:val="00487FDF"/>
    <w:rsid w:val="0049297E"/>
    <w:rsid w:val="004C29E9"/>
    <w:rsid w:val="004C76BE"/>
    <w:rsid w:val="004C7C0B"/>
    <w:rsid w:val="004E0BF2"/>
    <w:rsid w:val="004E4696"/>
    <w:rsid w:val="004E7A0F"/>
    <w:rsid w:val="00500892"/>
    <w:rsid w:val="00506097"/>
    <w:rsid w:val="00522AE5"/>
    <w:rsid w:val="005462CE"/>
    <w:rsid w:val="00555527"/>
    <w:rsid w:val="00561CF0"/>
    <w:rsid w:val="00563DB0"/>
    <w:rsid w:val="00564678"/>
    <w:rsid w:val="00584BB7"/>
    <w:rsid w:val="005F2FFD"/>
    <w:rsid w:val="00601579"/>
    <w:rsid w:val="00621C0A"/>
    <w:rsid w:val="00631D4D"/>
    <w:rsid w:val="00662B5C"/>
    <w:rsid w:val="006914B8"/>
    <w:rsid w:val="006A01AC"/>
    <w:rsid w:val="006A1E99"/>
    <w:rsid w:val="006A3537"/>
    <w:rsid w:val="006A4D36"/>
    <w:rsid w:val="006A6021"/>
    <w:rsid w:val="006C0BFA"/>
    <w:rsid w:val="006C74F8"/>
    <w:rsid w:val="006C775B"/>
    <w:rsid w:val="006D16BB"/>
    <w:rsid w:val="006F6F8F"/>
    <w:rsid w:val="00713792"/>
    <w:rsid w:val="00734E75"/>
    <w:rsid w:val="00750D76"/>
    <w:rsid w:val="007744E2"/>
    <w:rsid w:val="00774E81"/>
    <w:rsid w:val="007B130A"/>
    <w:rsid w:val="007C4234"/>
    <w:rsid w:val="007C59BD"/>
    <w:rsid w:val="007F02C5"/>
    <w:rsid w:val="007F7DCF"/>
    <w:rsid w:val="00806FBD"/>
    <w:rsid w:val="008277B8"/>
    <w:rsid w:val="008434D4"/>
    <w:rsid w:val="0084379F"/>
    <w:rsid w:val="008634E6"/>
    <w:rsid w:val="00875319"/>
    <w:rsid w:val="00876E9B"/>
    <w:rsid w:val="00877051"/>
    <w:rsid w:val="00885C70"/>
    <w:rsid w:val="00893B1A"/>
    <w:rsid w:val="00895DCD"/>
    <w:rsid w:val="008A6536"/>
    <w:rsid w:val="008B3B23"/>
    <w:rsid w:val="008C4522"/>
    <w:rsid w:val="008C567E"/>
    <w:rsid w:val="008D282E"/>
    <w:rsid w:val="008D698C"/>
    <w:rsid w:val="008F6B4E"/>
    <w:rsid w:val="00902421"/>
    <w:rsid w:val="00923A59"/>
    <w:rsid w:val="00941EB8"/>
    <w:rsid w:val="00956182"/>
    <w:rsid w:val="009567EB"/>
    <w:rsid w:val="00960A94"/>
    <w:rsid w:val="0098582C"/>
    <w:rsid w:val="009969E8"/>
    <w:rsid w:val="009B372F"/>
    <w:rsid w:val="009C6037"/>
    <w:rsid w:val="009C6C1F"/>
    <w:rsid w:val="009D2F37"/>
    <w:rsid w:val="00A058B8"/>
    <w:rsid w:val="00A40CB4"/>
    <w:rsid w:val="00A430CF"/>
    <w:rsid w:val="00A75BA6"/>
    <w:rsid w:val="00A80A3F"/>
    <w:rsid w:val="00A859DB"/>
    <w:rsid w:val="00A85E64"/>
    <w:rsid w:val="00AA38D3"/>
    <w:rsid w:val="00AB28BD"/>
    <w:rsid w:val="00AC7970"/>
    <w:rsid w:val="00AE40FD"/>
    <w:rsid w:val="00B05282"/>
    <w:rsid w:val="00B21E23"/>
    <w:rsid w:val="00B70050"/>
    <w:rsid w:val="00B77DEE"/>
    <w:rsid w:val="00B80892"/>
    <w:rsid w:val="00B8535B"/>
    <w:rsid w:val="00B87753"/>
    <w:rsid w:val="00B9071A"/>
    <w:rsid w:val="00B966AB"/>
    <w:rsid w:val="00BB70E6"/>
    <w:rsid w:val="00BB7733"/>
    <w:rsid w:val="00BD5563"/>
    <w:rsid w:val="00BF729F"/>
    <w:rsid w:val="00C22D2B"/>
    <w:rsid w:val="00C40C89"/>
    <w:rsid w:val="00C51A28"/>
    <w:rsid w:val="00C550F8"/>
    <w:rsid w:val="00C62845"/>
    <w:rsid w:val="00C62A8E"/>
    <w:rsid w:val="00C64D7F"/>
    <w:rsid w:val="00C84ACD"/>
    <w:rsid w:val="00C8559A"/>
    <w:rsid w:val="00C85FB3"/>
    <w:rsid w:val="00CA3971"/>
    <w:rsid w:val="00CB0D74"/>
    <w:rsid w:val="00CB7FA9"/>
    <w:rsid w:val="00CE37F9"/>
    <w:rsid w:val="00CE49E3"/>
    <w:rsid w:val="00D213C3"/>
    <w:rsid w:val="00D254A5"/>
    <w:rsid w:val="00D25D96"/>
    <w:rsid w:val="00D30E88"/>
    <w:rsid w:val="00D325C9"/>
    <w:rsid w:val="00D42EC2"/>
    <w:rsid w:val="00D716D5"/>
    <w:rsid w:val="00D93803"/>
    <w:rsid w:val="00D93A8B"/>
    <w:rsid w:val="00D93F9D"/>
    <w:rsid w:val="00D95501"/>
    <w:rsid w:val="00D968E5"/>
    <w:rsid w:val="00DA3665"/>
    <w:rsid w:val="00DB63AB"/>
    <w:rsid w:val="00DB6F54"/>
    <w:rsid w:val="00DC6BF7"/>
    <w:rsid w:val="00DD56A5"/>
    <w:rsid w:val="00DE0A21"/>
    <w:rsid w:val="00DF53CC"/>
    <w:rsid w:val="00E0247E"/>
    <w:rsid w:val="00E179ED"/>
    <w:rsid w:val="00E30E4F"/>
    <w:rsid w:val="00E40FE1"/>
    <w:rsid w:val="00E63307"/>
    <w:rsid w:val="00E76C43"/>
    <w:rsid w:val="00E84B88"/>
    <w:rsid w:val="00E92F46"/>
    <w:rsid w:val="00EA68EC"/>
    <w:rsid w:val="00EB3C48"/>
    <w:rsid w:val="00EB6980"/>
    <w:rsid w:val="00F0463B"/>
    <w:rsid w:val="00F13DF4"/>
    <w:rsid w:val="00F30321"/>
    <w:rsid w:val="00F51AEC"/>
    <w:rsid w:val="00F70DB8"/>
    <w:rsid w:val="00F76B8A"/>
    <w:rsid w:val="00F92193"/>
    <w:rsid w:val="00F978C6"/>
    <w:rsid w:val="00FB522A"/>
    <w:rsid w:val="00FB7074"/>
    <w:rsid w:val="00FD357F"/>
    <w:rsid w:val="00FF1C10"/>
    <w:rsid w:val="00FF659D"/>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overlap="f"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6C0BFA"/>
    <w:pPr>
      <w:overflowPunct w:val="0"/>
      <w:autoSpaceDE w:val="0"/>
      <w:autoSpaceDN w:val="0"/>
      <w:adjustRightInd w:val="0"/>
      <w:spacing w:after="220"/>
      <w:jc w:val="both"/>
      <w:textAlignment w:val="baseline"/>
    </w:pPr>
    <w:rPr>
      <w:rFonts w:ascii="Calibri" w:hAnsi="Calibri"/>
      <w:sz w:val="22"/>
    </w:rPr>
  </w:style>
  <w:style w:type="paragraph" w:styleId="Ttulo1">
    <w:name w:val="heading 1"/>
    <w:aliases w:val="heading 1"/>
    <w:basedOn w:val="Normal"/>
    <w:next w:val="FirstparagraphafterHeading1"/>
    <w:qFormat/>
    <w:rsid w:val="00111832"/>
    <w:pPr>
      <w:keepNext/>
      <w:keepLines/>
      <w:numPr>
        <w:numId w:val="4"/>
      </w:numPr>
      <w:suppressAutoHyphens/>
      <w:spacing w:before="220"/>
      <w:ind w:left="357" w:hanging="357"/>
      <w:jc w:val="left"/>
      <w:outlineLvl w:val="0"/>
    </w:pPr>
    <w:rPr>
      <w:b/>
      <w:caps/>
    </w:rPr>
  </w:style>
  <w:style w:type="paragraph" w:styleId="Ttulo2">
    <w:name w:val="heading 2"/>
    <w:aliases w:val="heading 2"/>
    <w:basedOn w:val="Normal"/>
    <w:next w:val="Firstparagraph"/>
    <w:qFormat/>
    <w:rsid w:val="00111832"/>
    <w:pPr>
      <w:keepNext/>
      <w:keepLines/>
      <w:numPr>
        <w:ilvl w:val="1"/>
        <w:numId w:val="4"/>
      </w:numPr>
      <w:suppressAutoHyphens/>
      <w:spacing w:before="100"/>
      <w:ind w:left="357" w:hanging="357"/>
      <w:jc w:val="left"/>
      <w:outlineLvl w:val="1"/>
    </w:pPr>
    <w:rPr>
      <w:b/>
      <w:lang w:val="en-GB"/>
    </w:rPr>
  </w:style>
  <w:style w:type="paragraph" w:styleId="Ttulo3">
    <w:name w:val="heading 3"/>
    <w:aliases w:val="heading 3"/>
    <w:basedOn w:val="Normal"/>
    <w:next w:val="Firstparagraph"/>
    <w:qFormat/>
    <w:rsid w:val="000F2EAA"/>
    <w:pPr>
      <w:keepNext/>
      <w:keepLines/>
      <w:numPr>
        <w:ilvl w:val="2"/>
        <w:numId w:val="4"/>
      </w:numPr>
      <w:spacing w:before="100"/>
      <w:ind w:left="567" w:hanging="567"/>
      <w:jc w:val="left"/>
      <w:outlineLvl w:val="2"/>
    </w:pPr>
    <w:rPr>
      <w:b/>
    </w:rPr>
  </w:style>
  <w:style w:type="paragraph" w:styleId="Ttulo4">
    <w:name w:val="heading 4"/>
    <w:aliases w:val="heading 4"/>
    <w:basedOn w:val="Normal"/>
    <w:next w:val="Firstparagraph"/>
    <w:qFormat/>
    <w:pPr>
      <w:keepNext/>
      <w:numPr>
        <w:ilvl w:val="3"/>
        <w:numId w:val="1"/>
      </w:numPr>
      <w:spacing w:before="240"/>
      <w:outlineLvl w:val="3"/>
    </w:pPr>
  </w:style>
  <w:style w:type="paragraph" w:styleId="Ttulo5">
    <w:name w:val="heading 5"/>
    <w:basedOn w:val="Normal"/>
    <w:next w:val="Normal"/>
    <w:qFormat/>
    <w:pPr>
      <w:numPr>
        <w:ilvl w:val="4"/>
        <w:numId w:val="1"/>
      </w:numPr>
      <w:spacing w:before="240" w:after="60"/>
      <w:outlineLvl w:val="4"/>
    </w:pPr>
    <w:rPr>
      <w:rFonts w:ascii="Arial" w:hAnsi="Arial"/>
    </w:rPr>
  </w:style>
  <w:style w:type="paragraph" w:styleId="Ttulo6">
    <w:name w:val="heading 6"/>
    <w:basedOn w:val="Normal"/>
    <w:next w:val="Normal"/>
    <w:qFormat/>
    <w:pPr>
      <w:numPr>
        <w:ilvl w:val="5"/>
        <w:numId w:val="1"/>
      </w:numPr>
      <w:spacing w:before="240" w:after="60"/>
      <w:outlineLvl w:val="5"/>
    </w:pPr>
    <w:rPr>
      <w:rFonts w:ascii="Arial" w:hAnsi="Arial"/>
      <w:i/>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title">
    <w:name w:val="Paper title"/>
    <w:basedOn w:val="Firstparagraph"/>
    <w:next w:val="Firstparagraph"/>
    <w:pPr>
      <w:suppressAutoHyphens/>
      <w:spacing w:after="360" w:line="360" w:lineRule="exact"/>
      <w:jc w:val="left"/>
    </w:pPr>
    <w:rPr>
      <w:sz w:val="32"/>
    </w:rPr>
  </w:style>
  <w:style w:type="paragraph" w:customStyle="1" w:styleId="Firstparagraph">
    <w:name w:val="First paragraph"/>
    <w:basedOn w:val="Normal"/>
    <w:next w:val="Normal"/>
    <w:pPr>
      <w:tabs>
        <w:tab w:val="left" w:pos="4706"/>
      </w:tabs>
    </w:pPr>
  </w:style>
  <w:style w:type="paragraph" w:customStyle="1" w:styleId="kop1">
    <w:name w:val="kop 1"/>
    <w:aliases w:val="heading without number"/>
    <w:basedOn w:val="Normal"/>
    <w:next w:val="Firstparagraph"/>
    <w:pPr>
      <w:keepNext/>
      <w:spacing w:before="480" w:after="240"/>
      <w:jc w:val="left"/>
    </w:pPr>
    <w:rPr>
      <w:caps/>
    </w:rPr>
  </w:style>
  <w:style w:type="paragraph" w:customStyle="1" w:styleId="Author">
    <w:name w:val="Author"/>
    <w:basedOn w:val="Firstparagraph"/>
    <w:next w:val="Affiliation"/>
    <w:autoRedefine/>
    <w:rsid w:val="00D968E5"/>
    <w:pPr>
      <w:framePr w:w="8505" w:hSpace="170" w:vSpace="170" w:wrap="around" w:vAnchor="page" w:hAnchor="page" w:x="1702" w:y="1702" w:anchorLock="1"/>
      <w:suppressAutoHyphens/>
      <w:spacing w:line="280" w:lineRule="exact"/>
      <w:jc w:val="center"/>
    </w:pPr>
    <w:rPr>
      <w:b/>
      <w:sz w:val="24"/>
    </w:rPr>
  </w:style>
  <w:style w:type="paragraph" w:customStyle="1" w:styleId="Affiliation">
    <w:name w:val="Affiliation"/>
    <w:basedOn w:val="Author"/>
    <w:next w:val="Author"/>
    <w:autoRedefine/>
    <w:rsid w:val="00DB6F54"/>
    <w:pPr>
      <w:framePr w:wrap="around"/>
      <w:spacing w:after="120"/>
    </w:pPr>
    <w:rPr>
      <w:i/>
      <w:sz w:val="22"/>
      <w:szCs w:val="22"/>
    </w:rPr>
  </w:style>
  <w:style w:type="paragraph" w:customStyle="1" w:styleId="Abstract">
    <w:name w:val="Abstract"/>
    <w:basedOn w:val="Normal"/>
    <w:next w:val="Firstparagraph"/>
    <w:pPr>
      <w:framePr w:w="9696" w:hSpace="142" w:wrap="notBeside" w:vAnchor="page" w:hAnchor="margin" w:y="4083" w:anchorLock="1"/>
      <w:spacing w:after="480"/>
    </w:pPr>
  </w:style>
  <w:style w:type="paragraph" w:styleId="Encabezado">
    <w:name w:val="header"/>
    <w:basedOn w:val="Normal"/>
    <w:pPr>
      <w:tabs>
        <w:tab w:val="center" w:pos="4536"/>
        <w:tab w:val="right" w:pos="9072"/>
      </w:tabs>
    </w:pPr>
  </w:style>
  <w:style w:type="paragraph" w:styleId="Ttulo">
    <w:name w:val="Title"/>
    <w:basedOn w:val="Normal"/>
    <w:qFormat/>
    <w:pPr>
      <w:suppressAutoHyphens/>
      <w:spacing w:after="360" w:line="360" w:lineRule="exact"/>
      <w:jc w:val="left"/>
    </w:pPr>
    <w:rPr>
      <w:sz w:val="32"/>
    </w:rPr>
  </w:style>
  <w:style w:type="paragraph" w:styleId="Listaconvietas">
    <w:name w:val="List Bullet"/>
    <w:aliases w:val="List numbering"/>
    <w:basedOn w:val="Normal"/>
    <w:pPr>
      <w:ind w:left="230" w:hanging="230"/>
    </w:pPr>
  </w:style>
  <w:style w:type="paragraph" w:customStyle="1" w:styleId="Referencetext">
    <w:name w:val="Reference text"/>
    <w:basedOn w:val="Smallsize"/>
    <w:pPr>
      <w:ind w:left="230" w:hanging="230"/>
    </w:pPr>
  </w:style>
  <w:style w:type="paragraph" w:customStyle="1" w:styleId="Figure">
    <w:name w:val="Figure"/>
    <w:basedOn w:val="Firstparagraph"/>
    <w:next w:val="Figurecaption"/>
  </w:style>
  <w:style w:type="paragraph" w:customStyle="1" w:styleId="Figurecaption">
    <w:name w:val="Figure caption"/>
    <w:basedOn w:val="Smallsize"/>
    <w:next w:val="Normal"/>
  </w:style>
  <w:style w:type="paragraph" w:customStyle="1" w:styleId="Smallsize">
    <w:name w:val="Small size"/>
    <w:basedOn w:val="Normal"/>
    <w:pPr>
      <w:spacing w:line="220" w:lineRule="exact"/>
    </w:pPr>
    <w:rPr>
      <w:sz w:val="20"/>
    </w:rPr>
  </w:style>
  <w:style w:type="paragraph" w:customStyle="1" w:styleId="Formula">
    <w:name w:val="Formula"/>
    <w:basedOn w:val="Firstparagraph"/>
    <w:next w:val="Firstparagraph"/>
    <w:pPr>
      <w:tabs>
        <w:tab w:val="clear" w:pos="4706"/>
        <w:tab w:val="right" w:pos="8505"/>
      </w:tabs>
      <w:spacing w:before="100" w:after="100"/>
      <w:ind w:left="851"/>
      <w:jc w:val="left"/>
    </w:pPr>
  </w:style>
  <w:style w:type="paragraph" w:customStyle="1" w:styleId="Headingitalic">
    <w:name w:val="Heading italic"/>
    <w:basedOn w:val="Normal"/>
    <w:pPr>
      <w:keepNext/>
      <w:spacing w:before="200"/>
      <w:jc w:val="left"/>
    </w:pPr>
    <w:rPr>
      <w:i/>
    </w:rPr>
  </w:style>
  <w:style w:type="paragraph" w:customStyle="1" w:styleId="References">
    <w:name w:val="References"/>
    <w:basedOn w:val="Normal"/>
    <w:pPr>
      <w:spacing w:line="180" w:lineRule="exact"/>
      <w:ind w:left="227" w:hanging="227"/>
    </w:pPr>
    <w:rPr>
      <w:sz w:val="16"/>
    </w:rPr>
  </w:style>
  <w:style w:type="paragraph" w:customStyle="1" w:styleId="Tablecaption">
    <w:name w:val="Table caption"/>
    <w:basedOn w:val="Smallsize"/>
    <w:next w:val="Tablerule"/>
  </w:style>
  <w:style w:type="paragraph" w:customStyle="1" w:styleId="Tablerule">
    <w:name w:val="Table rule"/>
    <w:basedOn w:val="Smallsize"/>
    <w:next w:val="Tabletext"/>
    <w:pPr>
      <w:spacing w:after="60" w:line="40" w:lineRule="exact"/>
      <w:jc w:val="left"/>
    </w:pPr>
    <w:rPr>
      <w:sz w:val="16"/>
    </w:rPr>
  </w:style>
  <w:style w:type="paragraph" w:customStyle="1" w:styleId="Tabletext">
    <w:name w:val="Table text"/>
    <w:basedOn w:val="Smallsize"/>
    <w:pPr>
      <w:jc w:val="left"/>
    </w:pPr>
  </w:style>
  <w:style w:type="paragraph" w:customStyle="1" w:styleId="formula0">
    <w:name w:val="formula"/>
    <w:basedOn w:val="Normal"/>
    <w:next w:val="Normal"/>
    <w:pPr>
      <w:tabs>
        <w:tab w:val="right" w:pos="8505"/>
      </w:tabs>
      <w:spacing w:before="100" w:after="100"/>
      <w:ind w:left="851"/>
      <w:jc w:val="left"/>
    </w:pPr>
  </w:style>
  <w:style w:type="paragraph" w:styleId="Piedepgina">
    <w:name w:val="footer"/>
    <w:basedOn w:val="Normal"/>
    <w:link w:val="PiedepginaCar"/>
    <w:uiPriority w:val="99"/>
    <w:rsid w:val="006914B8"/>
    <w:pPr>
      <w:tabs>
        <w:tab w:val="center" w:pos="4320"/>
        <w:tab w:val="right" w:pos="8640"/>
      </w:tabs>
    </w:pPr>
    <w:rPr>
      <w:lang w:val="x-none" w:eastAsia="x-none"/>
    </w:rPr>
  </w:style>
  <w:style w:type="paragraph" w:customStyle="1" w:styleId="FirstparagraphafterHeading1">
    <w:name w:val="First paragraph after Heading 1"/>
    <w:basedOn w:val="Firstparagraph"/>
    <w:next w:val="Normal"/>
    <w:rsid w:val="002D6E6F"/>
  </w:style>
  <w:style w:type="paragraph" w:customStyle="1" w:styleId="INTRODUCTION">
    <w:name w:val="INTRODUCTION"/>
    <w:basedOn w:val="Ttulo1"/>
    <w:rsid w:val="002D6E6F"/>
    <w:pPr>
      <w:spacing w:before="0"/>
    </w:pPr>
  </w:style>
  <w:style w:type="paragraph" w:customStyle="1" w:styleId="HEADING1STANDARD">
    <w:name w:val="HEADING 1 STANDARD"/>
    <w:basedOn w:val="Ttulo1"/>
    <w:next w:val="FirstparagraphafterHeading1"/>
    <w:autoRedefine/>
    <w:rsid w:val="00734E75"/>
  </w:style>
  <w:style w:type="character" w:styleId="Textoennegrita">
    <w:name w:val="Strong"/>
    <w:qFormat/>
    <w:rsid w:val="004636D1"/>
    <w:rPr>
      <w:b/>
      <w:bCs/>
    </w:rPr>
  </w:style>
  <w:style w:type="table" w:styleId="Tablaconcuadrcula">
    <w:name w:val="Table Grid"/>
    <w:basedOn w:val="Tablanormal"/>
    <w:rsid w:val="00A40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qFormat/>
    <w:rsid w:val="000F2EAA"/>
    <w:pPr>
      <w:ind w:left="567" w:right="567"/>
      <w:jc w:val="left"/>
    </w:pPr>
    <w:rPr>
      <w:bCs/>
      <w:sz w:val="20"/>
    </w:rPr>
  </w:style>
  <w:style w:type="character" w:styleId="Hipervnculo">
    <w:name w:val="Hyperlink"/>
    <w:rsid w:val="004557A0"/>
    <w:rPr>
      <w:color w:val="0000FF"/>
      <w:u w:val="single"/>
    </w:rPr>
  </w:style>
  <w:style w:type="character" w:styleId="Hipervnculovisitado">
    <w:name w:val="FollowedHyperlink"/>
    <w:rsid w:val="00166A02"/>
    <w:rPr>
      <w:color w:val="800080"/>
      <w:u w:val="single"/>
    </w:rPr>
  </w:style>
  <w:style w:type="character" w:customStyle="1" w:styleId="PiedepginaCar">
    <w:name w:val="Pie de página Car"/>
    <w:link w:val="Piedepgina"/>
    <w:uiPriority w:val="99"/>
    <w:rsid w:val="0020558C"/>
    <w:rPr>
      <w:sz w:val="22"/>
    </w:rPr>
  </w:style>
  <w:style w:type="paragraph" w:styleId="Textodeglobo">
    <w:name w:val="Balloon Text"/>
    <w:basedOn w:val="Normal"/>
    <w:link w:val="TextodegloboCar"/>
    <w:rsid w:val="00F978C6"/>
    <w:rPr>
      <w:rFonts w:ascii="Tahoma" w:hAnsi="Tahoma"/>
      <w:sz w:val="16"/>
      <w:szCs w:val="16"/>
    </w:rPr>
  </w:style>
  <w:style w:type="character" w:customStyle="1" w:styleId="TextodegloboCar">
    <w:name w:val="Texto de globo Car"/>
    <w:link w:val="Textodeglobo"/>
    <w:rsid w:val="00F978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6C0BFA"/>
    <w:pPr>
      <w:overflowPunct w:val="0"/>
      <w:autoSpaceDE w:val="0"/>
      <w:autoSpaceDN w:val="0"/>
      <w:adjustRightInd w:val="0"/>
      <w:spacing w:after="220"/>
      <w:jc w:val="both"/>
      <w:textAlignment w:val="baseline"/>
    </w:pPr>
    <w:rPr>
      <w:rFonts w:ascii="Calibri" w:hAnsi="Calibri"/>
      <w:sz w:val="22"/>
    </w:rPr>
  </w:style>
  <w:style w:type="paragraph" w:styleId="Ttulo1">
    <w:name w:val="heading 1"/>
    <w:aliases w:val="heading 1"/>
    <w:basedOn w:val="Normal"/>
    <w:next w:val="FirstparagraphafterHeading1"/>
    <w:qFormat/>
    <w:rsid w:val="00111832"/>
    <w:pPr>
      <w:keepNext/>
      <w:keepLines/>
      <w:numPr>
        <w:numId w:val="4"/>
      </w:numPr>
      <w:suppressAutoHyphens/>
      <w:spacing w:before="220"/>
      <w:ind w:left="357" w:hanging="357"/>
      <w:jc w:val="left"/>
      <w:outlineLvl w:val="0"/>
    </w:pPr>
    <w:rPr>
      <w:b/>
      <w:caps/>
    </w:rPr>
  </w:style>
  <w:style w:type="paragraph" w:styleId="Ttulo2">
    <w:name w:val="heading 2"/>
    <w:aliases w:val="heading 2"/>
    <w:basedOn w:val="Normal"/>
    <w:next w:val="Firstparagraph"/>
    <w:qFormat/>
    <w:rsid w:val="00111832"/>
    <w:pPr>
      <w:keepNext/>
      <w:keepLines/>
      <w:numPr>
        <w:ilvl w:val="1"/>
        <w:numId w:val="4"/>
      </w:numPr>
      <w:suppressAutoHyphens/>
      <w:spacing w:before="100"/>
      <w:ind w:left="357" w:hanging="357"/>
      <w:jc w:val="left"/>
      <w:outlineLvl w:val="1"/>
    </w:pPr>
    <w:rPr>
      <w:b/>
      <w:lang w:val="en-GB"/>
    </w:rPr>
  </w:style>
  <w:style w:type="paragraph" w:styleId="Ttulo3">
    <w:name w:val="heading 3"/>
    <w:aliases w:val="heading 3"/>
    <w:basedOn w:val="Normal"/>
    <w:next w:val="Firstparagraph"/>
    <w:qFormat/>
    <w:rsid w:val="000F2EAA"/>
    <w:pPr>
      <w:keepNext/>
      <w:keepLines/>
      <w:numPr>
        <w:ilvl w:val="2"/>
        <w:numId w:val="4"/>
      </w:numPr>
      <w:spacing w:before="100"/>
      <w:ind w:left="567" w:hanging="567"/>
      <w:jc w:val="left"/>
      <w:outlineLvl w:val="2"/>
    </w:pPr>
    <w:rPr>
      <w:b/>
    </w:rPr>
  </w:style>
  <w:style w:type="paragraph" w:styleId="Ttulo4">
    <w:name w:val="heading 4"/>
    <w:aliases w:val="heading 4"/>
    <w:basedOn w:val="Normal"/>
    <w:next w:val="Firstparagraph"/>
    <w:qFormat/>
    <w:pPr>
      <w:keepNext/>
      <w:numPr>
        <w:ilvl w:val="3"/>
        <w:numId w:val="1"/>
      </w:numPr>
      <w:spacing w:before="240"/>
      <w:outlineLvl w:val="3"/>
    </w:pPr>
  </w:style>
  <w:style w:type="paragraph" w:styleId="Ttulo5">
    <w:name w:val="heading 5"/>
    <w:basedOn w:val="Normal"/>
    <w:next w:val="Normal"/>
    <w:qFormat/>
    <w:pPr>
      <w:numPr>
        <w:ilvl w:val="4"/>
        <w:numId w:val="1"/>
      </w:numPr>
      <w:spacing w:before="240" w:after="60"/>
      <w:outlineLvl w:val="4"/>
    </w:pPr>
    <w:rPr>
      <w:rFonts w:ascii="Arial" w:hAnsi="Arial"/>
    </w:rPr>
  </w:style>
  <w:style w:type="paragraph" w:styleId="Ttulo6">
    <w:name w:val="heading 6"/>
    <w:basedOn w:val="Normal"/>
    <w:next w:val="Normal"/>
    <w:qFormat/>
    <w:pPr>
      <w:numPr>
        <w:ilvl w:val="5"/>
        <w:numId w:val="1"/>
      </w:numPr>
      <w:spacing w:before="240" w:after="60"/>
      <w:outlineLvl w:val="5"/>
    </w:pPr>
    <w:rPr>
      <w:rFonts w:ascii="Arial" w:hAnsi="Arial"/>
      <w:i/>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title">
    <w:name w:val="Paper title"/>
    <w:basedOn w:val="Firstparagraph"/>
    <w:next w:val="Firstparagraph"/>
    <w:pPr>
      <w:suppressAutoHyphens/>
      <w:spacing w:after="360" w:line="360" w:lineRule="exact"/>
      <w:jc w:val="left"/>
    </w:pPr>
    <w:rPr>
      <w:sz w:val="32"/>
    </w:rPr>
  </w:style>
  <w:style w:type="paragraph" w:customStyle="1" w:styleId="Firstparagraph">
    <w:name w:val="First paragraph"/>
    <w:basedOn w:val="Normal"/>
    <w:next w:val="Normal"/>
    <w:pPr>
      <w:tabs>
        <w:tab w:val="left" w:pos="4706"/>
      </w:tabs>
    </w:pPr>
  </w:style>
  <w:style w:type="paragraph" w:customStyle="1" w:styleId="kop1">
    <w:name w:val="kop 1"/>
    <w:aliases w:val="heading without number"/>
    <w:basedOn w:val="Normal"/>
    <w:next w:val="Firstparagraph"/>
    <w:pPr>
      <w:keepNext/>
      <w:spacing w:before="480" w:after="240"/>
      <w:jc w:val="left"/>
    </w:pPr>
    <w:rPr>
      <w:caps/>
    </w:rPr>
  </w:style>
  <w:style w:type="paragraph" w:customStyle="1" w:styleId="Author">
    <w:name w:val="Author"/>
    <w:basedOn w:val="Firstparagraph"/>
    <w:next w:val="Affiliation"/>
    <w:autoRedefine/>
    <w:rsid w:val="00D968E5"/>
    <w:pPr>
      <w:framePr w:w="8505" w:hSpace="170" w:vSpace="170" w:wrap="around" w:vAnchor="page" w:hAnchor="page" w:x="1702" w:y="1702" w:anchorLock="1"/>
      <w:suppressAutoHyphens/>
      <w:spacing w:line="280" w:lineRule="exact"/>
      <w:jc w:val="center"/>
    </w:pPr>
    <w:rPr>
      <w:b/>
      <w:sz w:val="24"/>
    </w:rPr>
  </w:style>
  <w:style w:type="paragraph" w:customStyle="1" w:styleId="Affiliation">
    <w:name w:val="Affiliation"/>
    <w:basedOn w:val="Author"/>
    <w:next w:val="Author"/>
    <w:autoRedefine/>
    <w:rsid w:val="00DB6F54"/>
    <w:pPr>
      <w:framePr w:wrap="around"/>
      <w:spacing w:after="120"/>
    </w:pPr>
    <w:rPr>
      <w:i/>
      <w:sz w:val="22"/>
      <w:szCs w:val="22"/>
    </w:rPr>
  </w:style>
  <w:style w:type="paragraph" w:customStyle="1" w:styleId="Abstract">
    <w:name w:val="Abstract"/>
    <w:basedOn w:val="Normal"/>
    <w:next w:val="Firstparagraph"/>
    <w:pPr>
      <w:framePr w:w="9696" w:hSpace="142" w:wrap="notBeside" w:vAnchor="page" w:hAnchor="margin" w:y="4083" w:anchorLock="1"/>
      <w:spacing w:after="480"/>
    </w:pPr>
  </w:style>
  <w:style w:type="paragraph" w:styleId="Encabezado">
    <w:name w:val="header"/>
    <w:basedOn w:val="Normal"/>
    <w:pPr>
      <w:tabs>
        <w:tab w:val="center" w:pos="4536"/>
        <w:tab w:val="right" w:pos="9072"/>
      </w:tabs>
    </w:pPr>
  </w:style>
  <w:style w:type="paragraph" w:styleId="Ttulo">
    <w:name w:val="Title"/>
    <w:basedOn w:val="Normal"/>
    <w:qFormat/>
    <w:pPr>
      <w:suppressAutoHyphens/>
      <w:spacing w:after="360" w:line="360" w:lineRule="exact"/>
      <w:jc w:val="left"/>
    </w:pPr>
    <w:rPr>
      <w:sz w:val="32"/>
    </w:rPr>
  </w:style>
  <w:style w:type="paragraph" w:styleId="Listaconvietas">
    <w:name w:val="List Bullet"/>
    <w:aliases w:val="List numbering"/>
    <w:basedOn w:val="Normal"/>
    <w:pPr>
      <w:ind w:left="230" w:hanging="230"/>
    </w:pPr>
  </w:style>
  <w:style w:type="paragraph" w:customStyle="1" w:styleId="Referencetext">
    <w:name w:val="Reference text"/>
    <w:basedOn w:val="Smallsize"/>
    <w:pPr>
      <w:ind w:left="230" w:hanging="230"/>
    </w:pPr>
  </w:style>
  <w:style w:type="paragraph" w:customStyle="1" w:styleId="Figure">
    <w:name w:val="Figure"/>
    <w:basedOn w:val="Firstparagraph"/>
    <w:next w:val="Figurecaption"/>
  </w:style>
  <w:style w:type="paragraph" w:customStyle="1" w:styleId="Figurecaption">
    <w:name w:val="Figure caption"/>
    <w:basedOn w:val="Smallsize"/>
    <w:next w:val="Normal"/>
  </w:style>
  <w:style w:type="paragraph" w:customStyle="1" w:styleId="Smallsize">
    <w:name w:val="Small size"/>
    <w:basedOn w:val="Normal"/>
    <w:pPr>
      <w:spacing w:line="220" w:lineRule="exact"/>
    </w:pPr>
    <w:rPr>
      <w:sz w:val="20"/>
    </w:rPr>
  </w:style>
  <w:style w:type="paragraph" w:customStyle="1" w:styleId="Formula">
    <w:name w:val="Formula"/>
    <w:basedOn w:val="Firstparagraph"/>
    <w:next w:val="Firstparagraph"/>
    <w:pPr>
      <w:tabs>
        <w:tab w:val="clear" w:pos="4706"/>
        <w:tab w:val="right" w:pos="8505"/>
      </w:tabs>
      <w:spacing w:before="100" w:after="100"/>
      <w:ind w:left="851"/>
      <w:jc w:val="left"/>
    </w:pPr>
  </w:style>
  <w:style w:type="paragraph" w:customStyle="1" w:styleId="Headingitalic">
    <w:name w:val="Heading italic"/>
    <w:basedOn w:val="Normal"/>
    <w:pPr>
      <w:keepNext/>
      <w:spacing w:before="200"/>
      <w:jc w:val="left"/>
    </w:pPr>
    <w:rPr>
      <w:i/>
    </w:rPr>
  </w:style>
  <w:style w:type="paragraph" w:customStyle="1" w:styleId="References">
    <w:name w:val="References"/>
    <w:basedOn w:val="Normal"/>
    <w:pPr>
      <w:spacing w:line="180" w:lineRule="exact"/>
      <w:ind w:left="227" w:hanging="227"/>
    </w:pPr>
    <w:rPr>
      <w:sz w:val="16"/>
    </w:rPr>
  </w:style>
  <w:style w:type="paragraph" w:customStyle="1" w:styleId="Tablecaption">
    <w:name w:val="Table caption"/>
    <w:basedOn w:val="Smallsize"/>
    <w:next w:val="Tablerule"/>
  </w:style>
  <w:style w:type="paragraph" w:customStyle="1" w:styleId="Tablerule">
    <w:name w:val="Table rule"/>
    <w:basedOn w:val="Smallsize"/>
    <w:next w:val="Tabletext"/>
    <w:pPr>
      <w:spacing w:after="60" w:line="40" w:lineRule="exact"/>
      <w:jc w:val="left"/>
    </w:pPr>
    <w:rPr>
      <w:sz w:val="16"/>
    </w:rPr>
  </w:style>
  <w:style w:type="paragraph" w:customStyle="1" w:styleId="Tabletext">
    <w:name w:val="Table text"/>
    <w:basedOn w:val="Smallsize"/>
    <w:pPr>
      <w:jc w:val="left"/>
    </w:pPr>
  </w:style>
  <w:style w:type="paragraph" w:customStyle="1" w:styleId="formula0">
    <w:name w:val="formula"/>
    <w:basedOn w:val="Normal"/>
    <w:next w:val="Normal"/>
    <w:pPr>
      <w:tabs>
        <w:tab w:val="right" w:pos="8505"/>
      </w:tabs>
      <w:spacing w:before="100" w:after="100"/>
      <w:ind w:left="851"/>
      <w:jc w:val="left"/>
    </w:pPr>
  </w:style>
  <w:style w:type="paragraph" w:styleId="Piedepgina">
    <w:name w:val="footer"/>
    <w:basedOn w:val="Normal"/>
    <w:link w:val="PiedepginaCar"/>
    <w:uiPriority w:val="99"/>
    <w:rsid w:val="006914B8"/>
    <w:pPr>
      <w:tabs>
        <w:tab w:val="center" w:pos="4320"/>
        <w:tab w:val="right" w:pos="8640"/>
      </w:tabs>
    </w:pPr>
    <w:rPr>
      <w:lang w:val="x-none" w:eastAsia="x-none"/>
    </w:rPr>
  </w:style>
  <w:style w:type="paragraph" w:customStyle="1" w:styleId="FirstparagraphafterHeading1">
    <w:name w:val="First paragraph after Heading 1"/>
    <w:basedOn w:val="Firstparagraph"/>
    <w:next w:val="Normal"/>
    <w:rsid w:val="002D6E6F"/>
  </w:style>
  <w:style w:type="paragraph" w:customStyle="1" w:styleId="INTRODUCTION">
    <w:name w:val="INTRODUCTION"/>
    <w:basedOn w:val="Ttulo1"/>
    <w:rsid w:val="002D6E6F"/>
    <w:pPr>
      <w:spacing w:before="0"/>
    </w:pPr>
  </w:style>
  <w:style w:type="paragraph" w:customStyle="1" w:styleId="HEADING1STANDARD">
    <w:name w:val="HEADING 1 STANDARD"/>
    <w:basedOn w:val="Ttulo1"/>
    <w:next w:val="FirstparagraphafterHeading1"/>
    <w:autoRedefine/>
    <w:rsid w:val="00734E75"/>
  </w:style>
  <w:style w:type="character" w:styleId="Textoennegrita">
    <w:name w:val="Strong"/>
    <w:qFormat/>
    <w:rsid w:val="004636D1"/>
    <w:rPr>
      <w:b/>
      <w:bCs/>
    </w:rPr>
  </w:style>
  <w:style w:type="table" w:styleId="Tablaconcuadrcula">
    <w:name w:val="Table Grid"/>
    <w:basedOn w:val="Tablanormal"/>
    <w:rsid w:val="00A40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qFormat/>
    <w:rsid w:val="000F2EAA"/>
    <w:pPr>
      <w:ind w:left="567" w:right="567"/>
      <w:jc w:val="left"/>
    </w:pPr>
    <w:rPr>
      <w:bCs/>
      <w:sz w:val="20"/>
    </w:rPr>
  </w:style>
  <w:style w:type="character" w:styleId="Hipervnculo">
    <w:name w:val="Hyperlink"/>
    <w:rsid w:val="004557A0"/>
    <w:rPr>
      <w:color w:val="0000FF"/>
      <w:u w:val="single"/>
    </w:rPr>
  </w:style>
  <w:style w:type="character" w:styleId="Hipervnculovisitado">
    <w:name w:val="FollowedHyperlink"/>
    <w:rsid w:val="00166A02"/>
    <w:rPr>
      <w:color w:val="800080"/>
      <w:u w:val="single"/>
    </w:rPr>
  </w:style>
  <w:style w:type="character" w:customStyle="1" w:styleId="PiedepginaCar">
    <w:name w:val="Pie de página Car"/>
    <w:link w:val="Piedepgina"/>
    <w:uiPriority w:val="99"/>
    <w:rsid w:val="0020558C"/>
    <w:rPr>
      <w:sz w:val="22"/>
    </w:rPr>
  </w:style>
  <w:style w:type="paragraph" w:styleId="Textodeglobo">
    <w:name w:val="Balloon Text"/>
    <w:basedOn w:val="Normal"/>
    <w:link w:val="TextodegloboCar"/>
    <w:rsid w:val="00F978C6"/>
    <w:rPr>
      <w:rFonts w:ascii="Tahoma" w:hAnsi="Tahoma"/>
      <w:sz w:val="16"/>
      <w:szCs w:val="16"/>
    </w:rPr>
  </w:style>
  <w:style w:type="character" w:customStyle="1" w:styleId="TextodegloboCar">
    <w:name w:val="Texto de globo Car"/>
    <w:link w:val="Textodeglobo"/>
    <w:rsid w:val="00F978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08\Workshop_Kalker_Contact_2008\booklet\Contact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Contact_2008</Template>
  <TotalTime>1</TotalTime>
  <Pages>3</Pages>
  <Words>836</Words>
  <Characters>4603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TU Delft</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welprama</dc:creator>
  <cp:lastModifiedBy>Laura Sanz</cp:lastModifiedBy>
  <cp:revision>4</cp:revision>
  <cp:lastPrinted>2010-09-03T18:33:00Z</cp:lastPrinted>
  <dcterms:created xsi:type="dcterms:W3CDTF">2018-05-02T15:02:00Z</dcterms:created>
  <dcterms:modified xsi:type="dcterms:W3CDTF">2018-05-02T15:02:00Z</dcterms:modified>
</cp:coreProperties>
</file>